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6070" w14:textId="66593E5F" w:rsidR="0080521F" w:rsidRPr="00CD37E3" w:rsidRDefault="00CD37E3" w:rsidP="0077421F">
      <w:pPr>
        <w:jc w:val="center"/>
        <w:outlineLvl w:val="0"/>
        <w:rPr>
          <w:rFonts w:ascii="Cambria" w:hAnsi="Cambria" w:cs="Open Sans"/>
          <w:b/>
          <w:bCs/>
          <w:caps/>
          <w:color w:val="538135" w:themeColor="accent6" w:themeShade="BF"/>
          <w:kern w:val="36"/>
          <w:sz w:val="44"/>
          <w:szCs w:val="44"/>
          <w:lang w:val="ru-RU"/>
        </w:rPr>
      </w:pPr>
      <w:r>
        <w:rPr>
          <w:rFonts w:ascii="Cambria" w:hAnsi="Cambria" w:cs="Open Sans"/>
          <w:b/>
          <w:bCs/>
          <w:caps/>
          <w:color w:val="538135" w:themeColor="accent6" w:themeShade="BF"/>
          <w:kern w:val="36"/>
          <w:sz w:val="44"/>
          <w:szCs w:val="44"/>
          <w:lang w:val="ru-RU"/>
        </w:rPr>
        <w:t>ВЕСНА В САНКТ-ПЕТЕРБУРГЕ</w:t>
      </w:r>
    </w:p>
    <w:p w14:paraId="3F9F9DF3" w14:textId="53028C62" w:rsidR="000100CD" w:rsidRDefault="0080521F" w:rsidP="00B90DE1">
      <w:pPr>
        <w:spacing w:after="240"/>
        <w:jc w:val="center"/>
        <w:rPr>
          <w:rFonts w:ascii="Cambria" w:hAnsi="Cambria" w:cs="Open Sans"/>
          <w:b/>
          <w:bCs/>
          <w:color w:val="000000" w:themeColor="text1"/>
          <w:sz w:val="28"/>
          <w:szCs w:val="28"/>
        </w:rPr>
      </w:pPr>
      <w:r w:rsidRPr="0077421F">
        <w:rPr>
          <w:rFonts w:ascii="Cambria" w:hAnsi="Cambria" w:cs="Open Sans"/>
          <w:b/>
          <w:bCs/>
          <w:color w:val="000000" w:themeColor="text1"/>
          <w:sz w:val="28"/>
          <w:szCs w:val="28"/>
        </w:rPr>
        <w:t xml:space="preserve">Едем с комфортом НА ПОЕЗДЕ! </w:t>
      </w:r>
    </w:p>
    <w:p w14:paraId="697B5774" w14:textId="77777777" w:rsidR="00B90DE1" w:rsidRPr="00B90DE1" w:rsidRDefault="00B90DE1" w:rsidP="00B90DE1">
      <w:pPr>
        <w:spacing w:line="276" w:lineRule="auto"/>
        <w:jc w:val="center"/>
        <w:rPr>
          <w:rFonts w:ascii="Cambria" w:hAnsi="Cambria" w:cs="Open Sans"/>
          <w:b/>
          <w:bCs/>
          <w:color w:val="000000" w:themeColor="text1"/>
          <w:lang w:val="ru-RU"/>
        </w:rPr>
      </w:pPr>
      <w:r w:rsidRPr="00C61AF7">
        <w:rPr>
          <w:rFonts w:ascii="Cambria" w:hAnsi="Cambria" w:cs="Open Sans"/>
          <w:b/>
          <w:bCs/>
          <w:color w:val="538135" w:themeColor="accent6" w:themeShade="BF"/>
          <w:lang w:val="ru-RU"/>
        </w:rPr>
        <w:t xml:space="preserve">Длительность тура: </w:t>
      </w:r>
      <w:r w:rsidRPr="00B90DE1">
        <w:rPr>
          <w:rFonts w:ascii="Cambria" w:hAnsi="Cambria" w:cs="Open Sans"/>
          <w:b/>
          <w:bCs/>
          <w:color w:val="000000" w:themeColor="text1"/>
          <w:lang w:val="ru-RU"/>
        </w:rPr>
        <w:t>5 дней</w:t>
      </w:r>
      <w:r>
        <w:rPr>
          <w:rFonts w:ascii="Cambria" w:hAnsi="Cambria" w:cs="Open Sans"/>
          <w:b/>
          <w:bCs/>
          <w:color w:val="000000" w:themeColor="text1"/>
          <w:lang w:val="ru-RU"/>
        </w:rPr>
        <w:t xml:space="preserve"> </w:t>
      </w:r>
      <w:r w:rsidRPr="00B90DE1">
        <w:rPr>
          <w:rFonts w:ascii="Cambria" w:hAnsi="Cambria" w:cs="Open Sans"/>
          <w:color w:val="000000" w:themeColor="text1"/>
          <w:lang w:val="ru-RU"/>
        </w:rPr>
        <w:t>(2 ночных переезда + 2 ночлега в отеле)</w:t>
      </w:r>
    </w:p>
    <w:p w14:paraId="3BD6F7B9" w14:textId="77777777" w:rsidR="00D50707" w:rsidRPr="00D50707" w:rsidRDefault="00D50707" w:rsidP="00D50707">
      <w:pPr>
        <w:spacing w:after="240" w:line="276" w:lineRule="auto"/>
        <w:jc w:val="center"/>
        <w:rPr>
          <w:rFonts w:ascii="Cambria" w:hAnsi="Cambria" w:cs="Open Sans"/>
          <w:b/>
          <w:bCs/>
          <w:color w:val="000000" w:themeColor="text1"/>
          <w:lang w:val="ru-RU"/>
        </w:rPr>
      </w:pPr>
      <w:r w:rsidRPr="0077421F">
        <w:rPr>
          <w:rFonts w:ascii="Cambria" w:hAnsi="Cambria" w:cs="Open Sans"/>
          <w:b/>
          <w:bCs/>
          <w:color w:val="000000" w:themeColor="text1"/>
          <w:lang w:val="ru-RU"/>
        </w:rPr>
        <w:t>Возможна посадка</w:t>
      </w:r>
      <w:r>
        <w:rPr>
          <w:rFonts w:ascii="Cambria" w:hAnsi="Cambria" w:cs="Open Sans"/>
          <w:b/>
          <w:bCs/>
          <w:color w:val="000000" w:themeColor="text1"/>
          <w:lang w:val="ru-RU"/>
        </w:rPr>
        <w:t xml:space="preserve"> туристов</w:t>
      </w:r>
      <w:r w:rsidRPr="0077421F">
        <w:rPr>
          <w:rFonts w:ascii="Cambria" w:hAnsi="Cambria" w:cs="Open Sans"/>
          <w:b/>
          <w:bCs/>
          <w:color w:val="000000" w:themeColor="text1"/>
          <w:lang w:val="ru-RU"/>
        </w:rPr>
        <w:t xml:space="preserve"> в Борисове, Толочине, Орше, Витебске!</w:t>
      </w:r>
    </w:p>
    <w:p w14:paraId="40EA5457" w14:textId="6AEA7882" w:rsidR="0080521F" w:rsidRDefault="0080521F" w:rsidP="00E343F6">
      <w:pPr>
        <w:spacing w:line="276" w:lineRule="auto"/>
        <w:jc w:val="center"/>
        <w:rPr>
          <w:rFonts w:ascii="Cambria" w:hAnsi="Cambria" w:cs="Open Sans"/>
          <w:color w:val="000000" w:themeColor="text1"/>
          <w:lang w:val="ru-RU"/>
        </w:rPr>
      </w:pPr>
      <w:r w:rsidRPr="00C61AF7">
        <w:rPr>
          <w:rFonts w:ascii="Cambria" w:hAnsi="Cambria" w:cs="Open Sans"/>
          <w:b/>
          <w:bCs/>
          <w:color w:val="538135" w:themeColor="accent6" w:themeShade="BF"/>
          <w:lang w:val="ru-RU"/>
        </w:rPr>
        <w:t>Даты тура</w:t>
      </w:r>
      <w:r w:rsidR="00F73264" w:rsidRPr="00C61AF7">
        <w:rPr>
          <w:rFonts w:ascii="Cambria" w:hAnsi="Cambria" w:cs="Open Sans"/>
          <w:b/>
          <w:bCs/>
          <w:color w:val="538135" w:themeColor="accent6" w:themeShade="BF"/>
          <w:lang w:val="ru-RU"/>
        </w:rPr>
        <w:t xml:space="preserve"> в 202</w:t>
      </w:r>
      <w:r w:rsidR="00E343F6">
        <w:rPr>
          <w:rFonts w:ascii="Cambria" w:hAnsi="Cambria" w:cs="Open Sans"/>
          <w:b/>
          <w:bCs/>
          <w:color w:val="538135" w:themeColor="accent6" w:themeShade="BF"/>
          <w:lang w:val="ru-RU"/>
        </w:rPr>
        <w:t>6</w:t>
      </w:r>
      <w:r w:rsidR="00F73264" w:rsidRPr="00C61AF7">
        <w:rPr>
          <w:rFonts w:ascii="Cambria" w:hAnsi="Cambria" w:cs="Open Sans"/>
          <w:b/>
          <w:bCs/>
          <w:color w:val="538135" w:themeColor="accent6" w:themeShade="BF"/>
          <w:lang w:val="ru-RU"/>
        </w:rPr>
        <w:t xml:space="preserve"> году</w:t>
      </w:r>
      <w:r w:rsidRPr="00C61AF7">
        <w:rPr>
          <w:rFonts w:ascii="Cambria" w:hAnsi="Cambria" w:cs="Open Sans"/>
          <w:b/>
          <w:bCs/>
          <w:color w:val="538135" w:themeColor="accent6" w:themeShade="BF"/>
          <w:lang w:val="ru-RU"/>
        </w:rPr>
        <w:t>:</w:t>
      </w:r>
      <w:r w:rsidR="00B90DE1" w:rsidRPr="00C61AF7">
        <w:rPr>
          <w:rFonts w:ascii="Cambria" w:hAnsi="Cambria" w:cs="Open Sans"/>
          <w:b/>
          <w:bCs/>
          <w:color w:val="538135" w:themeColor="accent6" w:themeShade="BF"/>
          <w:lang w:val="ru-RU"/>
        </w:rPr>
        <w:t xml:space="preserve"> </w:t>
      </w:r>
      <w:r w:rsidR="00E343F6" w:rsidRPr="00E343F6">
        <w:rPr>
          <w:rFonts w:ascii="Cambria" w:hAnsi="Cambria" w:cs="Open Sans"/>
          <w:color w:val="000000" w:themeColor="text1"/>
          <w:lang w:val="ru-RU"/>
        </w:rPr>
        <w:t>05.03</w:t>
      </w:r>
      <w:r w:rsidR="00E343F6">
        <w:rPr>
          <w:rFonts w:ascii="Cambria" w:hAnsi="Cambria" w:cs="Open Sans"/>
          <w:color w:val="000000" w:themeColor="text1"/>
          <w:lang w:val="ru-RU"/>
        </w:rPr>
        <w:t xml:space="preserve">; </w:t>
      </w:r>
      <w:r w:rsidR="00E343F6" w:rsidRPr="00E343F6">
        <w:rPr>
          <w:rFonts w:ascii="Cambria" w:hAnsi="Cambria" w:cs="Open Sans"/>
          <w:color w:val="000000" w:themeColor="text1"/>
          <w:lang w:val="ru-RU"/>
        </w:rPr>
        <w:t>25.03</w:t>
      </w:r>
      <w:r w:rsidR="00E343F6">
        <w:rPr>
          <w:rFonts w:ascii="Cambria" w:hAnsi="Cambria" w:cs="Open Sans"/>
          <w:color w:val="000000" w:themeColor="text1"/>
          <w:lang w:val="ru-RU"/>
        </w:rPr>
        <w:t xml:space="preserve">; </w:t>
      </w:r>
      <w:r w:rsidR="00E343F6" w:rsidRPr="00E343F6">
        <w:rPr>
          <w:rFonts w:ascii="Cambria" w:hAnsi="Cambria" w:cs="Open Sans"/>
          <w:color w:val="000000" w:themeColor="text1"/>
          <w:lang w:val="ru-RU"/>
        </w:rPr>
        <w:t>17.04</w:t>
      </w:r>
      <w:r w:rsidR="00DB4C15">
        <w:rPr>
          <w:rFonts w:ascii="Cambria" w:hAnsi="Cambria" w:cs="Open Sans"/>
          <w:color w:val="000000" w:themeColor="text1"/>
          <w:lang w:val="ru-RU"/>
        </w:rPr>
        <w:t>.</w:t>
      </w:r>
    </w:p>
    <w:p w14:paraId="78B2692A" w14:textId="1AA9E5F9" w:rsidR="00F622A2" w:rsidRPr="0077421F" w:rsidRDefault="00F622A2" w:rsidP="0077421F">
      <w:pPr>
        <w:spacing w:after="240" w:line="276" w:lineRule="auto"/>
        <w:jc w:val="center"/>
        <w:rPr>
          <w:rFonts w:ascii="Cambria" w:hAnsi="Cambria" w:cs="Open Sans"/>
          <w:b/>
          <w:bCs/>
          <w:color w:val="000000" w:themeColor="text1"/>
          <w:lang w:val="ru-RU"/>
        </w:rPr>
      </w:pPr>
      <w:r w:rsidRPr="00886592">
        <w:rPr>
          <w:rFonts w:ascii="Cambria" w:hAnsi="Cambria" w:cs="Open Sans"/>
          <w:b/>
          <w:bCs/>
          <w:color w:val="538135" w:themeColor="accent6" w:themeShade="BF"/>
          <w:lang w:val="ru-RU"/>
        </w:rPr>
        <w:t>Ссылка на программу тура</w:t>
      </w:r>
      <w:r w:rsidR="00AB3E92" w:rsidRPr="00886592">
        <w:rPr>
          <w:rFonts w:ascii="Cambria" w:hAnsi="Cambria" w:cs="Open Sans"/>
          <w:b/>
          <w:bCs/>
          <w:color w:val="538135" w:themeColor="accent6" w:themeShade="BF"/>
          <w:lang w:val="ru-RU"/>
        </w:rPr>
        <w:t xml:space="preserve"> на сайте оператора</w:t>
      </w:r>
      <w:r w:rsidRPr="00886592">
        <w:rPr>
          <w:rFonts w:ascii="Cambria" w:hAnsi="Cambria" w:cs="Open Sans"/>
          <w:b/>
          <w:bCs/>
          <w:color w:val="538135" w:themeColor="accent6" w:themeShade="BF"/>
          <w:lang w:val="ru-RU"/>
        </w:rPr>
        <w:t>:</w:t>
      </w:r>
      <w:r w:rsidRPr="00886592">
        <w:rPr>
          <w:rFonts w:ascii="Cambria" w:hAnsi="Cambria" w:cs="Open Sans"/>
          <w:color w:val="538135" w:themeColor="accent6" w:themeShade="BF"/>
          <w:lang w:val="ru-RU"/>
        </w:rPr>
        <w:t xml:space="preserve"> </w:t>
      </w: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785"/>
        <w:gridCol w:w="10131"/>
      </w:tblGrid>
      <w:tr w:rsidR="00FC4289" w14:paraId="4F964404" w14:textId="77777777" w:rsidTr="00F73264">
        <w:trPr>
          <w:trHeight w:val="1092"/>
        </w:trPr>
        <w:tc>
          <w:tcPr>
            <w:tcW w:w="785" w:type="dxa"/>
          </w:tcPr>
          <w:p w14:paraId="6F796F1C" w14:textId="77777777" w:rsidR="00FC4289" w:rsidRPr="0077421F" w:rsidRDefault="00FC4289" w:rsidP="0077421F">
            <w:pPr>
              <w:jc w:val="center"/>
              <w:rPr>
                <w:rFonts w:ascii="Cambria" w:hAnsi="Cambria" w:cs="Open Sans"/>
                <w:b/>
                <w:bCs/>
                <w:color w:val="000000" w:themeColor="text1"/>
                <w:lang w:val="ru-RU"/>
              </w:rPr>
            </w:pPr>
            <w:r w:rsidRPr="0077421F">
              <w:rPr>
                <w:rFonts w:ascii="Cambria" w:hAnsi="Cambria" w:cs="Open Sans"/>
                <w:b/>
                <w:bCs/>
                <w:color w:val="000000" w:themeColor="text1"/>
                <w:lang w:val="ru-RU"/>
              </w:rPr>
              <w:t>1 День</w:t>
            </w:r>
          </w:p>
        </w:tc>
        <w:tc>
          <w:tcPr>
            <w:tcW w:w="10131" w:type="dxa"/>
          </w:tcPr>
          <w:p w14:paraId="328DE2EE" w14:textId="55F82BCF" w:rsidR="00886592" w:rsidRPr="00F73264" w:rsidRDefault="0077421F" w:rsidP="00886592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="00886592"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Встреча с руководителем группы на ж/д вокзале «Минск-Пассажирский», посадка в поезд, отправление из Минска</w:t>
            </w:r>
            <w:r w:rsidR="00886592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ориентировочно</w:t>
            </w:r>
            <w:r w:rsidR="00886592"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в </w:t>
            </w:r>
            <w:r w:rsidR="00886592">
              <w:rPr>
                <w:rStyle w:val="a4"/>
                <w:lang w:val="ru-RU"/>
              </w:rPr>
              <w:t>18:</w:t>
            </w:r>
            <w:r w:rsidR="007377D6">
              <w:rPr>
                <w:rStyle w:val="a4"/>
                <w:lang w:val="ru-RU"/>
              </w:rPr>
              <w:t>50</w:t>
            </w:r>
            <w:r w:rsidR="00886592"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. Ночной переезд (плацкартный вагон).</w:t>
            </w:r>
          </w:p>
          <w:p w14:paraId="794E656F" w14:textId="08478B6C" w:rsidR="00FC4289" w:rsidRPr="00F73264" w:rsidRDefault="00886592" w:rsidP="00886592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F73264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>Каждый турист получит </w:t>
            </w:r>
            <w:r w:rsidRPr="00F73264">
              <w:rPr>
                <w:rStyle w:val="a4"/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u w:val="single"/>
              </w:rPr>
              <w:t>наш авторский путеводитель</w:t>
            </w:r>
            <w:r w:rsidRPr="00F73264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> с лучшими и популярными локациями города, чтобы спланировать свое свободное время!</w:t>
            </w:r>
          </w:p>
        </w:tc>
      </w:tr>
      <w:tr w:rsidR="00D50707" w14:paraId="4B395F09" w14:textId="77777777" w:rsidTr="00B53B9C">
        <w:trPr>
          <w:trHeight w:val="8643"/>
        </w:trPr>
        <w:tc>
          <w:tcPr>
            <w:tcW w:w="785" w:type="dxa"/>
          </w:tcPr>
          <w:p w14:paraId="52BC2E7C" w14:textId="77777777" w:rsidR="00D50707" w:rsidRPr="0077421F" w:rsidRDefault="00D50707" w:rsidP="0077421F">
            <w:pPr>
              <w:jc w:val="center"/>
              <w:rPr>
                <w:rFonts w:ascii="Cambria" w:hAnsi="Cambria" w:cs="Open Sans"/>
                <w:b/>
                <w:bCs/>
                <w:color w:val="000000" w:themeColor="text1"/>
                <w:lang w:val="ru-RU"/>
              </w:rPr>
            </w:pPr>
            <w:r w:rsidRPr="0077421F">
              <w:rPr>
                <w:rFonts w:ascii="Cambria" w:hAnsi="Cambria" w:cs="Open Sans"/>
                <w:b/>
                <w:bCs/>
                <w:color w:val="000000" w:themeColor="text1"/>
                <w:lang w:val="ru-RU"/>
              </w:rPr>
              <w:t>2 День</w:t>
            </w:r>
          </w:p>
        </w:tc>
        <w:tc>
          <w:tcPr>
            <w:tcW w:w="10131" w:type="dxa"/>
          </w:tcPr>
          <w:p w14:paraId="4E32DC15" w14:textId="77777777" w:rsidR="00886592" w:rsidRPr="00A510F4" w:rsidRDefault="00D50707" w:rsidP="00886592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="00886592" w:rsidRPr="00277FD3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Прибытие в </w:t>
            </w:r>
            <w:r w:rsidR="00886592" w:rsidRPr="00277FD3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САНКТ-ПЕТЕРБУРГ</w:t>
            </w:r>
            <w:r w:rsidR="00886592" w:rsidRPr="00277FD3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="00886592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утром.</w:t>
            </w:r>
          </w:p>
          <w:p w14:paraId="1031FEF4" w14:textId="77777777" w:rsidR="00886592" w:rsidRDefault="00886592" w:rsidP="00886592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277FD3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Pr="00277FD3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Встреча </w:t>
            </w:r>
            <w:r w:rsidRPr="00277FD3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с одним из лучших экскурсоводов города!</w:t>
            </w:r>
            <w:r w:rsidRPr="00277FD3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Посадка в автобус.</w:t>
            </w:r>
          </w:p>
          <w:p w14:paraId="7A5550E5" w14:textId="490F292D" w:rsidR="007377D6" w:rsidRPr="007377D6" w:rsidRDefault="007377D6" w:rsidP="007377D6">
            <w:pPr>
              <w:pStyle w:val="justifyfull"/>
              <w:shd w:val="clear" w:color="auto" w:fill="FFFFFF"/>
              <w:spacing w:before="0" w:beforeAutospacing="0" w:after="0" w:afterAutospacing="0"/>
              <w:ind w:firstLine="213"/>
              <w:jc w:val="both"/>
              <w:rPr>
                <w:rFonts w:ascii="Cambria" w:hAnsi="Cambria" w:cs="Open Sans"/>
                <w:i/>
                <w:iCs/>
                <w:color w:val="000000"/>
                <w:sz w:val="21"/>
                <w:szCs w:val="21"/>
                <w:lang w:val="ru-RU"/>
              </w:rPr>
            </w:pPr>
            <w:r w:rsidRPr="00FD68FE">
              <w:rPr>
                <w:rFonts w:ascii="Cambria" w:hAnsi="Cambria" w:cs="Open Sans"/>
                <w:color w:val="000000"/>
                <w:sz w:val="21"/>
                <w:szCs w:val="21"/>
              </w:rPr>
              <w:t xml:space="preserve">Завтрак по 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прибытии</w:t>
            </w:r>
            <w:r w:rsidRPr="00FD68FE">
              <w:rPr>
                <w:rFonts w:ascii="Cambria" w:hAnsi="Cambria" w:cs="Open Sans"/>
                <w:color w:val="000000"/>
                <w:sz w:val="21"/>
                <w:szCs w:val="21"/>
              </w:rPr>
              <w:t xml:space="preserve"> </w:t>
            </w:r>
            <w:r w:rsidRPr="000321DA">
              <w:rPr>
                <w:rFonts w:ascii="Cambria" w:hAnsi="Cambria" w:cs="Open Sans"/>
                <w:i/>
                <w:iCs/>
                <w:color w:val="000000"/>
                <w:sz w:val="21"/>
                <w:szCs w:val="21"/>
              </w:rPr>
              <w:t>(оплачивается дополнительно по желанию).</w:t>
            </w:r>
          </w:p>
          <w:p w14:paraId="15FBAB89" w14:textId="690E8AA4" w:rsidR="00D50707" w:rsidRPr="00F73264" w:rsidRDefault="00D50707" w:rsidP="0077421F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F73264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F73264">
              <w:rPr>
                <w:rStyle w:val="a5"/>
                <w:rFonts w:ascii="Cambria" w:hAnsi="Cambria"/>
                <w:sz w:val="21"/>
                <w:szCs w:val="21"/>
                <w:lang w:val="ru-RU"/>
              </w:rPr>
              <w:t xml:space="preserve">    </w:t>
            </w:r>
            <w:r w:rsidRPr="00F73264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>Нас ожидает увлекательное путешествие по улицам и достопримечательностям Санкт-Петербурга, ведь культурная столица России признана одним из самых красивых городов в мире, в котором сосредоточено большое количество архитектурных шедевров разных эпох и стилей!</w:t>
            </w:r>
          </w:p>
          <w:p w14:paraId="72F05359" w14:textId="77777777" w:rsidR="00D50707" w:rsidRPr="00F73264" w:rsidRDefault="00D50707" w:rsidP="0077421F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В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ходе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обзорной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экскурсии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мы познакомимся с лучшими архитектурными ансамблями, мостами, набережными и площадями, которые заслуженно пользуются славой во всем мире! Проедем по оживлённому Невскому проспекту, где каждое здание – памятник культуры с удивительной историей, посетим Казанский Собор, побываем на Исаакиевской площади, у зданий Сената и Синода, прогуляемся к памятнику Петру I («Медный всадник»), увидим Дворцовую площадь, Зимний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F73264">
              <w:rPr>
                <w:rFonts w:ascii="Cambria" w:hAnsi="Cambria"/>
                <w:sz w:val="21"/>
                <w:szCs w:val="21"/>
                <w:lang w:val="ru-RU"/>
              </w:rPr>
              <w:t>дворец</w:t>
            </w:r>
            <w:r>
              <w:rPr>
                <w:rFonts w:ascii="Cambria" w:hAnsi="Cambria"/>
                <w:sz w:val="21"/>
                <w:szCs w:val="21"/>
                <w:lang w:val="ru-RU"/>
              </w:rPr>
              <w:t>,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Адмиралтейство, Храм Спаса-на-Крови, Марсово поле... Также посетим стрелку Васильевского острова, увидим и узнаем историю легендарного крейсера «Аврора»... Вы не только увидите лучшие достопримечательности Петербурга, но и узнаете много интересного о них!</w:t>
            </w:r>
          </w:p>
          <w:p w14:paraId="08BA8076" w14:textId="380B5FF4" w:rsidR="00D50707" w:rsidRPr="00F73264" w:rsidRDefault="00D50707" w:rsidP="0077421F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F73264">
              <w:rPr>
                <w:rFonts w:ascii="Cambria" w:hAnsi="Cambria"/>
                <w:sz w:val="21"/>
                <w:szCs w:val="21"/>
                <w:lang w:val="ru-RU"/>
              </w:rPr>
              <w:t xml:space="preserve">    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После прогуляемся по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территории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Петропавловской крепости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, которая была построена при личном участии основателя города на Заячьем острове и стала своеобразным символом города на Неве. Здесь же у нас будет уникальная </w:t>
            </w:r>
            <w:r w:rsidR="007377D6"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возможность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поприсутствовать при ежедневном полуденном выстреле пушки со стены Нарышкина бастиона.</w:t>
            </w:r>
          </w:p>
          <w:p w14:paraId="73625A96" w14:textId="13383FC3" w:rsidR="001240D7" w:rsidRDefault="00D50707" w:rsidP="00192FE2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="001240D7" w:rsidRPr="001240D7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</w:rPr>
              <w:t>Трансфер и заселение в</w:t>
            </w:r>
            <w:r w:rsidR="00CF3C5C" w:rsidRPr="00CF3C5C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</w:rPr>
              <w:t xml:space="preserve"> отел</w:t>
            </w:r>
            <w:r w:rsidR="00826D6A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  <w:lang w:val="ru-RU"/>
              </w:rPr>
              <w:t>ь</w:t>
            </w:r>
            <w:r w:rsidR="00CF3C5C" w:rsidRPr="00CF3C5C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</w:rPr>
              <w:t xml:space="preserve"> Vertical We&amp;I Московская </w:t>
            </w:r>
            <w:r w:rsidR="00826D6A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- </w:t>
            </w:r>
            <w:r w:rsidR="001240D7" w:rsidRPr="001240D7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уютный и современный апарт-отель расположен в </w:t>
            </w:r>
            <w:r w:rsidR="00CF3C5C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пешей доступности от метро </w:t>
            </w:r>
            <w:r w:rsidR="00CF3C5C" w:rsidRPr="00CF3C5C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«Московская» и «Звёздная»</w:t>
            </w:r>
            <w:r w:rsidR="001240D7" w:rsidRPr="001240D7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(15 минут до самого центра!),</w:t>
            </w:r>
            <w:r w:rsidR="001240D7" w:rsidRPr="001240D7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</w:rPr>
              <w:t xml:space="preserve"> неподалёку - магазины, торговые центры, кафе и рестораны. Светлые и просторные номера</w:t>
            </w:r>
            <w:r w:rsidR="00CF3C5C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 xml:space="preserve"> в с</w:t>
            </w:r>
            <w:r w:rsidR="00BB4140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т</w:t>
            </w:r>
            <w:r w:rsidR="00CF3C5C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иле лофт</w:t>
            </w:r>
            <w:r w:rsidR="001240D7" w:rsidRPr="001240D7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</w:rPr>
              <w:t xml:space="preserve"> обустроены новой мебелью, современной техникой, мини-кухней, а также собственной ванной комнатой. На всей территории </w:t>
            </w:r>
            <w:r w:rsidR="00CF3C5C" w:rsidRPr="001240D7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</w:rPr>
              <w:t>предоставляется</w:t>
            </w:r>
            <w:r w:rsidR="001240D7" w:rsidRPr="001240D7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</w:rPr>
              <w:t xml:space="preserve"> высокоскоростной доступ в Интернет.</w:t>
            </w:r>
          </w:p>
          <w:p w14:paraId="74FCC31D" w14:textId="07E1901D" w:rsidR="00D50707" w:rsidRPr="00F73264" w:rsidRDefault="00D50707" w:rsidP="00192FE2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Свободное время </w:t>
            </w:r>
            <w:r w:rsidRPr="00F73264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>(как его провести – расскажет наш гид).</w:t>
            </w:r>
          </w:p>
          <w:p w14:paraId="1FD61A16" w14:textId="2ED2FDE1" w:rsidR="00D50707" w:rsidRPr="00357422" w:rsidRDefault="00D50707" w:rsidP="00357422">
            <w:pPr>
              <w:pStyle w:val="justifyfull"/>
              <w:shd w:val="clear" w:color="auto" w:fill="FFFFFF"/>
              <w:spacing w:before="0" w:beforeAutospacing="0" w:after="0" w:afterAutospacing="0"/>
              <w:ind w:firstLine="213"/>
              <w:jc w:val="both"/>
              <w:rPr>
                <w:rStyle w:val="a5"/>
                <w:rFonts w:ascii="Cambria" w:hAnsi="Cambria" w:cs="Open Sans"/>
                <w:i w:val="0"/>
                <w:iCs w:val="0"/>
                <w:color w:val="000000"/>
                <w:sz w:val="21"/>
                <w:szCs w:val="21"/>
                <w:lang w:val="ru-RU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Вечером мы отправимся на </w:t>
            </w:r>
            <w:r w:rsidRPr="00F73264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</w:rPr>
              <w:t>экскурсию 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«Мифы и легенды Санкт-Петербурга»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, во время которой насладимся атмосферой ночного города, полюбуемся искусно подсвеченными дворцами, набережными и мостами, а также услышим мистические истории и городские легенды. </w:t>
            </w:r>
            <w:r w:rsidRPr="0035742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</w:rPr>
              <w:t>Маршрут охватывает самые красивые достопримечательности, такие как Смольный собор, Михайловский замок, Площадь искусств, памятник Чижику-Пыжику и ещё много увлекательных и новых мест. Перед нами откроется совершенно иной город со своими тайнами и загадками!</w:t>
            </w:r>
            <w:r w:rsidR="00357422" w:rsidRPr="00357422">
              <w:rPr>
                <w:rFonts w:ascii="Cambria" w:hAnsi="Cambria" w:cs="Open Sans"/>
                <w:i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="00357422">
              <w:rPr>
                <w:rFonts w:ascii="Cambria" w:hAnsi="Cambria" w:cs="Open Sans"/>
                <w:i/>
                <w:iCs/>
                <w:color w:val="000000"/>
                <w:sz w:val="21"/>
                <w:szCs w:val="21"/>
                <w:lang w:val="ru-RU"/>
              </w:rPr>
              <w:t>А в</w:t>
            </w:r>
            <w:r w:rsidR="00357422" w:rsidRPr="001D2D04">
              <w:rPr>
                <w:rFonts w:ascii="Cambria" w:hAnsi="Cambria" w:cs="Open Sans"/>
                <w:i/>
                <w:iCs/>
                <w:color w:val="000000"/>
                <w:sz w:val="21"/>
                <w:szCs w:val="21"/>
                <w:lang w:val="ru-RU"/>
              </w:rPr>
              <w:t>ечерняя прогулка по городу станет ещё приятнее — ведь мы приготовили для вас сюрприз! Ароматный глинтвейн с нотками корицы и цитруса будет ждать вас, чтобы согреть и подарить немного волшебства. Пусть этот вечер запомнится не только красивыми видами, но и душевной атмосферой.</w:t>
            </w:r>
            <w:r w:rsidR="00357422">
              <w:rPr>
                <w:rFonts w:ascii="Cambria" w:hAnsi="Cambria" w:cs="Open Sans"/>
                <w:i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F73264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>(Оплачивается дополнительно!)</w:t>
            </w:r>
          </w:p>
          <w:p w14:paraId="73B393C8" w14:textId="77777777" w:rsidR="00D50707" w:rsidRPr="00F73264" w:rsidRDefault="00D50707" w:rsidP="00F73264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>
              <w:rPr>
                <w:lang w:val="ru-RU"/>
              </w:rPr>
              <w:t xml:space="preserve">    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Возвращение в отель. Ночлег.</w:t>
            </w:r>
          </w:p>
        </w:tc>
      </w:tr>
      <w:tr w:rsidR="006F3716" w14:paraId="653B5A0C" w14:textId="77777777" w:rsidTr="00D50707">
        <w:trPr>
          <w:trHeight w:val="1982"/>
        </w:trPr>
        <w:tc>
          <w:tcPr>
            <w:tcW w:w="785" w:type="dxa"/>
          </w:tcPr>
          <w:p w14:paraId="72FFAE03" w14:textId="77777777" w:rsidR="006F3716" w:rsidRPr="0077421F" w:rsidRDefault="006F3716" w:rsidP="0077421F">
            <w:pPr>
              <w:jc w:val="center"/>
              <w:rPr>
                <w:rFonts w:ascii="Cambria" w:hAnsi="Cambria" w:cs="Open Sans"/>
                <w:b/>
                <w:bCs/>
                <w:color w:val="000000" w:themeColor="text1"/>
                <w:lang w:val="ru-RU"/>
              </w:rPr>
            </w:pPr>
            <w:r w:rsidRPr="0077421F">
              <w:rPr>
                <w:rFonts w:ascii="Cambria" w:hAnsi="Cambria" w:cs="Open Sans"/>
                <w:b/>
                <w:bCs/>
                <w:color w:val="000000" w:themeColor="text1"/>
                <w:lang w:val="ru-RU"/>
              </w:rPr>
              <w:t>3 День</w:t>
            </w:r>
          </w:p>
        </w:tc>
        <w:tc>
          <w:tcPr>
            <w:tcW w:w="10131" w:type="dxa"/>
            <w:vMerge w:val="restart"/>
          </w:tcPr>
          <w:p w14:paraId="55C3AFCF" w14:textId="77777777" w:rsidR="00325DE7" w:rsidRPr="00325DE7" w:rsidRDefault="00325DE7" w:rsidP="00325DE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325DE7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325DE7">
              <w:rPr>
                <w:rFonts w:ascii="Cambria" w:hAnsi="Cambria"/>
                <w:color w:val="000000" w:themeColor="text1"/>
                <w:sz w:val="21"/>
                <w:szCs w:val="21"/>
                <w:lang w:val="ru-RU"/>
              </w:rPr>
              <w:t xml:space="preserve">    </w:t>
            </w:r>
            <w:r w:rsidRPr="006F7928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</w:rPr>
              <w:t>Завтрак в отеле</w:t>
            </w:r>
            <w:r w:rsidRPr="00325DE7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(ланч-бокс).</w:t>
            </w:r>
          </w:p>
          <w:p w14:paraId="4F3C88D1" w14:textId="01ADB411" w:rsidR="006F7928" w:rsidRPr="006F7928" w:rsidRDefault="00325DE7" w:rsidP="006F792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325DE7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325DE7">
              <w:rPr>
                <w:rFonts w:ascii="Cambria" w:hAnsi="Cambria"/>
                <w:color w:val="000000" w:themeColor="text1"/>
                <w:sz w:val="21"/>
                <w:szCs w:val="21"/>
                <w:lang w:val="ru-RU"/>
              </w:rPr>
              <w:t xml:space="preserve">    </w:t>
            </w:r>
            <w:r w:rsidR="006F7928"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Сегодня нас ожидает незабываемое путешествие в прекрасный</w:t>
            </w:r>
            <w:r w:rsidR="00357422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="00357422">
              <w:rPr>
                <w:lang w:val="ru-RU"/>
              </w:rPr>
              <w:t xml:space="preserve">город </w:t>
            </w:r>
            <w:r w:rsidR="00FD5086">
              <w:rPr>
                <w:lang w:val="ru-RU"/>
              </w:rPr>
              <w:t xml:space="preserve">- </w:t>
            </w:r>
            <w:r w:rsidR="00FD5086"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ВЫБОРГ</w:t>
            </w:r>
            <w:r w:rsidR="00357422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="00357422" w:rsidRPr="00F73264">
              <w:rPr>
                <w:rStyle w:val="a5"/>
                <w:rFonts w:ascii="Cambria" w:hAnsi="Cambria" w:cs="Open Sans"/>
                <w:color w:val="000000" w:themeColor="text1"/>
                <w:sz w:val="21"/>
                <w:szCs w:val="21"/>
              </w:rPr>
              <w:t>(Оплачивается дополнительно!)</w:t>
            </w:r>
            <w:r w:rsidR="006F7928"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, который расположился на северо-западе Карельского перешейка, на берегу Финского залива, в 132 км к северо-западу от Санкт-Петербурга. Город был основан в 13 веке шведами как форпост на границе с новгородскими землями и за свою историю город не единожды менял своих хозяев – его завоевывали несколько раз то русские, то финские, то шведские войска.</w:t>
            </w:r>
          </w:p>
          <w:p w14:paraId="605993FD" w14:textId="77777777" w:rsidR="006F7928" w:rsidRPr="006F7928" w:rsidRDefault="006F7928" w:rsidP="006F792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lastRenderedPageBreak/>
              <w:t xml:space="preserve">     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Первым делом мы посетим красивый </w:t>
            </w:r>
            <w:r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6F7928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город Зеленогорск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, и познакомимся с его</w:t>
            </w:r>
            <w:r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достопримечательностями: </w:t>
            </w:r>
            <w:r w:rsidR="00B61424" w:rsidRPr="00B6142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это уникальные архитектурные сооружения, памятники, музеи, парки, прекрасные озера, и неповторимая атмосфера. Также мы обязательно посетим </w:t>
            </w:r>
            <w:r w:rsidRPr="006F7928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храм Казанской иконы Божией Матери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, возведенный в 1880 году, выдержан в неорусском стиле, но без присущей ему пестроты окраски.</w:t>
            </w:r>
          </w:p>
          <w:p w14:paraId="678F377C" w14:textId="1B36D3AD" w:rsidR="006F7928" w:rsidRPr="006F7928" w:rsidRDefault="006F7928" w:rsidP="006F792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Затем мы отправимся в </w:t>
            </w:r>
            <w:r w:rsidR="0009204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живописный </w:t>
            </w:r>
            <w:r w:rsidRPr="006F7928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Приморск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, который ранее назывался Березовое (по имени островов, </w:t>
            </w:r>
            <w:r w:rsidR="00092044"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расположенных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в заливе). Во все времена название оставалось неизменным, просто переводилось на язык той страны, в подданстве которой находился поселок — России, Швеции или Финляндии. Это как нельзя лучше отражает историю приграничного Приморска. Главные достопримечательности города — </w:t>
            </w:r>
            <w:r w:rsidRPr="006F7928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старинная лютеранская кирха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и, конечно же, великолепная карельская природа и завораживающие морские пейзажи.</w:t>
            </w:r>
          </w:p>
          <w:p w14:paraId="7C50836F" w14:textId="77777777" w:rsidR="006F7928" w:rsidRPr="006F7928" w:rsidRDefault="006F7928" w:rsidP="006F792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Переезд в </w:t>
            </w:r>
            <w:r w:rsidRPr="006F7928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Выборг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, где нас ожидает </w:t>
            </w:r>
            <w:r w:rsidRPr="006F7928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автобусно-пешеходная экскурсия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, во время которой увидим Кафедральный собор, собор св. Петра и Павла, дом бюргера, а также </w:t>
            </w:r>
            <w:r w:rsidRPr="006F7928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Выборгский замок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— символа города, который возвышается здесь с 13 века. Его называют памятником фортификационного зодчества. Замок часто перестраивался и менял функции, а сегодня здесь работает музей, на территории проходят музыкальные фестивали и рыцарские турниры. Также желающие смогут посетить </w:t>
            </w:r>
            <w:r w:rsidRPr="006F7928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Замковый остров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.</w:t>
            </w:r>
          </w:p>
          <w:p w14:paraId="37CF2F0A" w14:textId="77777777" w:rsidR="006F7928" w:rsidRPr="006F7928" w:rsidRDefault="006F7928" w:rsidP="006F792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В свободное время желающие смогут совершить прогулку по </w:t>
            </w:r>
            <w:r w:rsidRPr="006F7928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парку Монрепо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: редкой красоты скальный пейзажный парк 18-19 веков, расположен на землях бывшего частного поместья, владельцами которого на протяжении 150 лет были бароны Николаи, служившие России на поприще просвещения и дипломатии. Уникальный остров-некрополь и известный с древних времён источник, величественные «курчавые» скалы и старинные аллеи на живописном побережье, комплекс усадебных построек – памятник деревянной архитектуры классицизма и обширный лесной массив – бесценные богатства, которые хранит этот музей-заповедник!</w:t>
            </w:r>
          </w:p>
          <w:p w14:paraId="224C53E6" w14:textId="1C645B11" w:rsidR="00325DE7" w:rsidRPr="006F7928" w:rsidRDefault="006F7928" w:rsidP="004E02F7">
            <w:pPr>
              <w:pStyle w:val="a7"/>
              <w:shd w:val="clear" w:color="auto" w:fill="FFFFFF"/>
              <w:spacing w:before="0" w:beforeAutospacing="0" w:after="240" w:afterAutospacing="0"/>
              <w:rPr>
                <w:rFonts w:ascii="Open Sans" w:hAnsi="Open Sans" w:cs="Open Sans"/>
                <w:color w:val="4F4F4F"/>
              </w:rPr>
            </w:pP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Отправление в </w:t>
            </w:r>
            <w:r w:rsidRPr="006F7928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</w:rPr>
              <w:t>Санкт-Петербург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. Возвращение </w:t>
            </w:r>
            <w:r w:rsidR="00357422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о</w:t>
            </w:r>
            <w:r w:rsidR="00357422">
              <w:rPr>
                <w:lang w:val="ru-RU"/>
              </w:rPr>
              <w:t xml:space="preserve">риентировочно </w:t>
            </w:r>
            <w:r w:rsidRPr="006F7928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к 21.30. Сво</w:t>
            </w:r>
            <w:r w:rsidRPr="004E02F7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бодное время. Ночлег.</w:t>
            </w:r>
          </w:p>
        </w:tc>
      </w:tr>
      <w:tr w:rsidR="006F3716" w14:paraId="05E99B75" w14:textId="77777777" w:rsidTr="00B1564E">
        <w:trPr>
          <w:trHeight w:val="4458"/>
        </w:trPr>
        <w:tc>
          <w:tcPr>
            <w:tcW w:w="785" w:type="dxa"/>
          </w:tcPr>
          <w:p w14:paraId="30FA60BE" w14:textId="77777777" w:rsidR="006F3716" w:rsidRPr="0077421F" w:rsidRDefault="006F3716" w:rsidP="00F73264">
            <w:pPr>
              <w:jc w:val="center"/>
              <w:rPr>
                <w:rFonts w:ascii="Cambria" w:hAnsi="Cambria" w:cs="Open Sans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10131" w:type="dxa"/>
            <w:vMerge/>
          </w:tcPr>
          <w:p w14:paraId="105E1F76" w14:textId="77777777" w:rsidR="006F3716" w:rsidRPr="00F73264" w:rsidRDefault="006F3716" w:rsidP="00F73264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</w:p>
        </w:tc>
      </w:tr>
      <w:tr w:rsidR="00F73264" w14:paraId="3A406C0B" w14:textId="77777777" w:rsidTr="00F73264">
        <w:trPr>
          <w:trHeight w:val="1557"/>
        </w:trPr>
        <w:tc>
          <w:tcPr>
            <w:tcW w:w="785" w:type="dxa"/>
          </w:tcPr>
          <w:p w14:paraId="6DFD83B6" w14:textId="77777777" w:rsidR="00F73264" w:rsidRPr="0077421F" w:rsidRDefault="00F73264" w:rsidP="00F73264">
            <w:pPr>
              <w:jc w:val="center"/>
              <w:rPr>
                <w:rFonts w:ascii="Cambria" w:hAnsi="Cambria" w:cs="Open Sans"/>
                <w:b/>
                <w:bCs/>
                <w:color w:val="000000" w:themeColor="text1"/>
                <w:lang w:val="ru-RU"/>
              </w:rPr>
            </w:pPr>
            <w:r w:rsidRPr="0077421F">
              <w:rPr>
                <w:rFonts w:ascii="Cambria" w:hAnsi="Cambria" w:cs="Open Sans"/>
                <w:b/>
                <w:bCs/>
                <w:color w:val="000000" w:themeColor="text1"/>
                <w:lang w:val="ru-RU"/>
              </w:rPr>
              <w:t>4 День</w:t>
            </w:r>
          </w:p>
        </w:tc>
        <w:tc>
          <w:tcPr>
            <w:tcW w:w="10131" w:type="dxa"/>
          </w:tcPr>
          <w:p w14:paraId="31B2BD67" w14:textId="77777777" w:rsidR="00F73264" w:rsidRPr="00F73264" w:rsidRDefault="00F73264" w:rsidP="00F73264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F73264">
              <w:rPr>
                <w:rStyle w:val="a4"/>
                <w:rFonts w:ascii="Cambria" w:hAnsi="Cambria" w:cs="Open Sans"/>
                <w:sz w:val="21"/>
                <w:szCs w:val="21"/>
                <w:lang w:val="ru-RU"/>
              </w:rPr>
              <w:t xml:space="preserve">    </w:t>
            </w:r>
            <w:r w:rsidRPr="00F73264">
              <w:rPr>
                <w:rStyle w:val="a4"/>
                <w:rFonts w:ascii="Cambria" w:hAnsi="Cambria" w:cs="Open Sans"/>
                <w:color w:val="000000" w:themeColor="text1"/>
                <w:sz w:val="21"/>
                <w:szCs w:val="21"/>
              </w:rPr>
              <w:t>Завтрак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в ресторане отеля. Освобождение номеров.</w:t>
            </w:r>
          </w:p>
          <w:p w14:paraId="7EF7E2A1" w14:textId="68C2E80A" w:rsidR="005665F4" w:rsidRDefault="00F73264" w:rsidP="005665F4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="009261D6" w:rsidRPr="009261D6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Всего в часе езды от шумного Санкт‑Петербурга вас ждёт удивительный мир </w:t>
            </w:r>
            <w:r w:rsidR="009261D6" w:rsidRPr="009261D6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</w:rPr>
              <w:t>Гатчины</w:t>
            </w:r>
            <w:r w:rsidR="009261D6" w:rsidRPr="009261D6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 xml:space="preserve"> — города, где история, архитектура и природа сливаются в гармоничный ансамбль. Это не просто пригород, а целая вселенная, пропитанная духом русских императоров, военных парадов и романтических парковых пейзажей.</w:t>
            </w:r>
            <w:r w:rsidR="005665F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="00767F99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Мы с вами посетим</w:t>
            </w:r>
            <w:r w:rsidR="005665F4" w:rsidRPr="005665F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="005665F4" w:rsidRPr="005665F4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  <w:lang w:val="ru-RU"/>
              </w:rPr>
              <w:t>Большой дворец</w:t>
            </w:r>
            <w:r w:rsidR="00767F99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– </w:t>
            </w:r>
            <w:r w:rsidR="00767F99" w:rsidRPr="00767F99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сердце Гатчины</w:t>
            </w:r>
            <w:r w:rsidR="005665F4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="005665F4" w:rsidRPr="001D2956">
              <w:rPr>
                <w:rFonts w:ascii="Cambria" w:hAnsi="Cambria" w:cs="Open Sans"/>
                <w:i/>
                <w:iCs/>
                <w:color w:val="000000"/>
                <w:sz w:val="21"/>
                <w:szCs w:val="21"/>
              </w:rPr>
              <w:t xml:space="preserve">(Входные билеты оплачиваются </w:t>
            </w:r>
            <w:r w:rsidR="005665F4" w:rsidRPr="00665831">
              <w:rPr>
                <w:rFonts w:ascii="Cambria" w:hAnsi="Cambria" w:cs="Open Sans"/>
                <w:color w:val="000000"/>
                <w:sz w:val="21"/>
                <w:szCs w:val="21"/>
              </w:rPr>
              <w:t>дополнительно</w:t>
            </w:r>
            <w:r w:rsidR="005665F4" w:rsidRPr="00665831">
              <w:rPr>
                <w:rFonts w:ascii="Cambria" w:hAnsi="Cambria" w:cs="Open Sans"/>
                <w:i/>
                <w:iCs/>
                <w:color w:val="000000"/>
                <w:sz w:val="21"/>
                <w:szCs w:val="21"/>
              </w:rPr>
              <w:t>).</w:t>
            </w:r>
            <w:r w:rsidR="005665F4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="005665F4" w:rsidRPr="005665F4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Величественный Гатчинский дворец, возвышающийся на холме у Серебряного озера, больше напоминает средневековый замок, чем традиционную загородную резиденцию. Его строгие каменные фасады, башни и подземные ходы хранят память о императоре Павле I, для которого Гатчина стала любимым убежищем и местом воплощения его рыцарских идеалов. Внутри — анфилады парадных залов, украшенных лепниной, позолотой и уникальными коллекциями живописи и оружия.</w:t>
            </w:r>
          </w:p>
          <w:p w14:paraId="373C7208" w14:textId="77777777" w:rsidR="005665F4" w:rsidRDefault="005665F4" w:rsidP="005665F4">
            <w:pPr>
              <w:pStyle w:val="justifyfull"/>
              <w:shd w:val="clear" w:color="auto" w:fill="FFFFFF"/>
              <w:spacing w:before="0" w:beforeAutospacing="0" w:after="0" w:afterAutospacing="0"/>
              <w:ind w:firstLine="213"/>
              <w:jc w:val="both"/>
              <w:rPr>
                <w:rFonts w:ascii="Cambria" w:hAnsi="Cambria" w:cs="Open Sans"/>
                <w:i/>
                <w:iCs/>
                <w:color w:val="000000"/>
                <w:sz w:val="21"/>
                <w:szCs w:val="21"/>
                <w:lang w:val="ru-RU"/>
              </w:rPr>
            </w:pPr>
            <w:r w:rsidRPr="00591AB0">
              <w:rPr>
                <w:rFonts w:ascii="Cambria" w:hAnsi="Cambria" w:cs="Open Sans"/>
                <w:color w:val="000000"/>
                <w:sz w:val="21"/>
                <w:szCs w:val="21"/>
              </w:rPr>
              <w:t>А в</w:t>
            </w:r>
            <w:r w:rsidRPr="00FE1A79">
              <w:rPr>
                <w:rFonts w:ascii="Cambria" w:hAnsi="Cambria" w:cs="Open Sans"/>
                <w:color w:val="000000"/>
                <w:sz w:val="21"/>
                <w:szCs w:val="21"/>
              </w:rPr>
              <w:t xml:space="preserve">сего в 40 минутах езды от Петербурга расположена летняя резиденция дома Романовых — </w:t>
            </w:r>
            <w:r w:rsidRPr="00591AB0"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</w:rPr>
              <w:t>Павловский дворец</w:t>
            </w:r>
            <w:r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  <w:lang w:val="ru-RU"/>
              </w:rPr>
              <w:t xml:space="preserve"> </w:t>
            </w:r>
            <w:r w:rsidRPr="001D2956">
              <w:rPr>
                <w:rFonts w:ascii="Cambria" w:hAnsi="Cambria" w:cs="Open Sans"/>
                <w:i/>
                <w:iCs/>
                <w:color w:val="000000"/>
                <w:sz w:val="21"/>
                <w:szCs w:val="21"/>
              </w:rPr>
              <w:t xml:space="preserve">(Входные билеты оплачиваются </w:t>
            </w:r>
            <w:r w:rsidRPr="00665831">
              <w:rPr>
                <w:rFonts w:ascii="Cambria" w:hAnsi="Cambria" w:cs="Open Sans"/>
                <w:color w:val="000000"/>
                <w:sz w:val="21"/>
                <w:szCs w:val="21"/>
              </w:rPr>
              <w:t>дополнительно</w:t>
            </w:r>
            <w:r w:rsidRPr="00665831">
              <w:rPr>
                <w:rFonts w:ascii="Cambria" w:hAnsi="Cambria" w:cs="Open Sans"/>
                <w:i/>
                <w:iCs/>
                <w:color w:val="000000"/>
                <w:sz w:val="21"/>
                <w:szCs w:val="21"/>
              </w:rPr>
              <w:t xml:space="preserve">). Мы приглашаем вас провести несколько часов в этом великолепном уголке, где царит атмосфера императорского величия и утончённой элегантности. Во время экскурсии мы с вами прогуляемся по роскошным залам </w:t>
            </w:r>
            <w:r w:rsidRPr="00665831">
              <w:rPr>
                <w:rFonts w:ascii="Cambria" w:hAnsi="Cambria" w:cs="Open Sans"/>
                <w:b/>
                <w:bCs/>
                <w:i/>
                <w:iCs/>
                <w:color w:val="000000"/>
                <w:sz w:val="21"/>
                <w:szCs w:val="21"/>
              </w:rPr>
              <w:t>Павловского дворца</w:t>
            </w:r>
            <w:r w:rsidRPr="00665831">
              <w:rPr>
                <w:rFonts w:ascii="Cambria" w:hAnsi="Cambria" w:cs="Open Sans"/>
                <w:i/>
                <w:iCs/>
                <w:color w:val="000000"/>
                <w:sz w:val="21"/>
                <w:szCs w:val="21"/>
              </w:rPr>
              <w:t xml:space="preserve"> и узнаем об уникальных интерьерах, в которых отражается изысканный вкус императорской семьи. Вы откроете для себя богатство коллекций искусства прошлого и насладитесь живописью и декоративным искусством, которые создают неповторимый образ дворца.</w:t>
            </w:r>
            <w:r>
              <w:rPr>
                <w:rFonts w:ascii="Cambria" w:hAnsi="Cambria" w:cs="Open Sans"/>
                <w:i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665831">
              <w:rPr>
                <w:rFonts w:ascii="Cambria" w:hAnsi="Cambria" w:cs="Open Sans"/>
                <w:i/>
                <w:iCs/>
                <w:color w:val="000000"/>
                <w:sz w:val="21"/>
                <w:szCs w:val="21"/>
              </w:rPr>
              <w:t xml:space="preserve">Комплекс дворцов и парковых зон в </w:t>
            </w:r>
            <w:r w:rsidRPr="00665831">
              <w:rPr>
                <w:rFonts w:ascii="Cambria" w:hAnsi="Cambria" w:cs="Open Sans"/>
                <w:b/>
                <w:bCs/>
                <w:i/>
                <w:iCs/>
                <w:color w:val="000000"/>
                <w:sz w:val="21"/>
                <w:szCs w:val="21"/>
              </w:rPr>
              <w:t>Павловске</w:t>
            </w:r>
            <w:r w:rsidRPr="00665831">
              <w:rPr>
                <w:rFonts w:ascii="Cambria" w:hAnsi="Cambria" w:cs="Open Sans"/>
                <w:i/>
                <w:iCs/>
                <w:color w:val="000000"/>
                <w:sz w:val="21"/>
                <w:szCs w:val="21"/>
              </w:rPr>
              <w:t xml:space="preserve"> – один из самых колоритных в пригороде Санкт-Петербурга: десятки декоративных беседок, павильончиков, террас, ландшафтных и архитектурных композиций расположены на 600 гектарах живописной площади, во дворце на каждом шагу вас ждут уникальные интерьеры и декор, до сих пор хранящие дух эпохи царской династии.</w:t>
            </w:r>
          </w:p>
          <w:p w14:paraId="7DE7A20B" w14:textId="3009576E" w:rsidR="00F73264" w:rsidRPr="005665F4" w:rsidRDefault="005665F4" w:rsidP="002C58D2">
            <w:pPr>
              <w:pStyle w:val="justifyfull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</w:pPr>
            <w:r w:rsidRPr="00591AB0"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</w:rPr>
              <w:t>Возвращение в Санкт-Петербург. Трансфер на вокзал.</w:t>
            </w:r>
            <w:r w:rsidRPr="00FE1A79">
              <w:rPr>
                <w:b/>
                <w:bCs/>
              </w:rPr>
              <w:t xml:space="preserve">  </w:t>
            </w:r>
            <w:r w:rsidRPr="00BE3D92">
              <w:rPr>
                <w:rFonts w:ascii="Cambria" w:hAnsi="Cambria" w:cs="Open Sans"/>
                <w:color w:val="000000"/>
                <w:sz w:val="21"/>
                <w:szCs w:val="21"/>
              </w:rPr>
              <w:t>Отправление поезда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ориентировочно</w:t>
            </w:r>
            <w:r w:rsidRPr="00BE3D92">
              <w:rPr>
                <w:rFonts w:ascii="Cambria" w:hAnsi="Cambria" w:cs="Open Sans"/>
                <w:color w:val="000000"/>
                <w:sz w:val="21"/>
                <w:szCs w:val="21"/>
              </w:rPr>
              <w:t xml:space="preserve"> в </w:t>
            </w:r>
            <w:r w:rsidRPr="00FE1A79">
              <w:rPr>
                <w:b/>
                <w:bCs/>
              </w:rPr>
              <w:t>18.</w:t>
            </w:r>
            <w:r>
              <w:rPr>
                <w:b/>
                <w:bCs/>
                <w:lang w:val="ru-RU"/>
              </w:rPr>
              <w:t>26</w:t>
            </w:r>
            <w:r w:rsidRPr="00BE3D92">
              <w:rPr>
                <w:rFonts w:ascii="Cambria" w:hAnsi="Cambria" w:cs="Open Sans"/>
                <w:color w:val="000000"/>
                <w:sz w:val="21"/>
                <w:szCs w:val="21"/>
              </w:rPr>
              <w:t>. Ночной переезд (плацкартный вагон).</w:t>
            </w:r>
          </w:p>
        </w:tc>
      </w:tr>
      <w:tr w:rsidR="00F73264" w14:paraId="50FD21D5" w14:textId="77777777" w:rsidTr="00F73264">
        <w:tc>
          <w:tcPr>
            <w:tcW w:w="785" w:type="dxa"/>
          </w:tcPr>
          <w:p w14:paraId="547DB923" w14:textId="77777777" w:rsidR="00F73264" w:rsidRPr="0077421F" w:rsidRDefault="00F73264" w:rsidP="00F73264">
            <w:pPr>
              <w:jc w:val="center"/>
              <w:rPr>
                <w:rFonts w:ascii="Cambria" w:hAnsi="Cambria" w:cs="Open Sans"/>
                <w:b/>
                <w:bCs/>
                <w:color w:val="000000" w:themeColor="text1"/>
                <w:lang w:val="ru-RU"/>
              </w:rPr>
            </w:pPr>
            <w:r w:rsidRPr="0077421F">
              <w:rPr>
                <w:rFonts w:ascii="Cambria" w:hAnsi="Cambria" w:cs="Open Sans"/>
                <w:b/>
                <w:bCs/>
                <w:color w:val="000000" w:themeColor="text1"/>
                <w:lang w:val="ru-RU"/>
              </w:rPr>
              <w:t>5 День</w:t>
            </w:r>
          </w:p>
        </w:tc>
        <w:tc>
          <w:tcPr>
            <w:tcW w:w="10131" w:type="dxa"/>
          </w:tcPr>
          <w:p w14:paraId="76345711" w14:textId="5F2E7E54" w:rsidR="00F73264" w:rsidRPr="00F73264" w:rsidRDefault="00F73264" w:rsidP="00F73264">
            <w:pPr>
              <w:pStyle w:val="a7"/>
              <w:shd w:val="clear" w:color="auto" w:fill="FFFFFF"/>
              <w:spacing w:before="0" w:beforeAutospacing="0" w:after="225" w:afterAutospacing="0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</w:rPr>
            </w:pP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    </w:t>
            </w:r>
            <w:r w:rsidR="00886592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У</w:t>
            </w:r>
            <w:r w:rsidR="00886592">
              <w:rPr>
                <w:lang w:val="ru-RU"/>
              </w:rPr>
              <w:t>тром</w:t>
            </w:r>
            <w:r w:rsidR="00886592"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мы прибудем в Минск с полным багажом положительных воспоминаний, будем рассматривать многочисленные фотографии, делиться впечатлениями с друзьями и коллегами, а также планировать свое следующее путешествие с нами!</w:t>
            </w:r>
          </w:p>
        </w:tc>
      </w:tr>
    </w:tbl>
    <w:p w14:paraId="1A07CF8F" w14:textId="77777777" w:rsidR="00F622A2" w:rsidRDefault="00F622A2" w:rsidP="007627D8">
      <w:pPr>
        <w:spacing w:line="276" w:lineRule="auto"/>
        <w:rPr>
          <w:rFonts w:ascii="Open Sans" w:hAnsi="Open Sans" w:cs="Open Sans"/>
          <w:color w:val="000000" w:themeColor="text1"/>
          <w:lang w:val="ru-RU"/>
        </w:rPr>
      </w:pPr>
    </w:p>
    <w:p w14:paraId="662B7CC9" w14:textId="77777777" w:rsidR="005665F4" w:rsidRDefault="005665F4" w:rsidP="007627D8">
      <w:pPr>
        <w:spacing w:line="276" w:lineRule="auto"/>
        <w:rPr>
          <w:rFonts w:ascii="Open Sans" w:hAnsi="Open Sans" w:cs="Open Sans"/>
          <w:color w:val="000000" w:themeColor="text1"/>
          <w:lang w:val="ru-RU"/>
        </w:rPr>
      </w:pPr>
    </w:p>
    <w:p w14:paraId="338643DC" w14:textId="77777777" w:rsidR="005665F4" w:rsidRDefault="005665F4" w:rsidP="007627D8">
      <w:pPr>
        <w:spacing w:line="276" w:lineRule="auto"/>
        <w:rPr>
          <w:rFonts w:ascii="Open Sans" w:hAnsi="Open Sans" w:cs="Open Sans"/>
          <w:color w:val="000000" w:themeColor="text1"/>
          <w:lang w:val="ru-RU"/>
        </w:rPr>
      </w:pPr>
    </w:p>
    <w:p w14:paraId="567A8C3F" w14:textId="77777777" w:rsidR="005665F4" w:rsidRDefault="005665F4" w:rsidP="007627D8">
      <w:pPr>
        <w:spacing w:line="276" w:lineRule="auto"/>
        <w:rPr>
          <w:rFonts w:ascii="Open Sans" w:hAnsi="Open Sans" w:cs="Open Sans"/>
          <w:color w:val="000000" w:themeColor="text1"/>
          <w:lang w:val="ru-RU"/>
        </w:rPr>
      </w:pPr>
    </w:p>
    <w:p w14:paraId="16EB0710" w14:textId="77777777" w:rsidR="005665F4" w:rsidRDefault="005665F4" w:rsidP="007627D8">
      <w:pPr>
        <w:spacing w:line="276" w:lineRule="auto"/>
        <w:rPr>
          <w:rFonts w:ascii="Open Sans" w:hAnsi="Open Sans" w:cs="Open Sans"/>
          <w:color w:val="000000" w:themeColor="text1"/>
          <w:lang w:val="ru-RU"/>
        </w:rPr>
      </w:pPr>
    </w:p>
    <w:p w14:paraId="67478AC9" w14:textId="1DCAFE43" w:rsidR="00282BC1" w:rsidRPr="005665F4" w:rsidRDefault="00F622A2" w:rsidP="005665F4">
      <w:pPr>
        <w:spacing w:line="360" w:lineRule="auto"/>
        <w:jc w:val="center"/>
        <w:rPr>
          <w:rFonts w:ascii="Cambria" w:hAnsi="Cambria" w:cs="Open Sans"/>
          <w:b/>
          <w:bCs/>
          <w:color w:val="000000" w:themeColor="text1"/>
          <w:sz w:val="36"/>
          <w:szCs w:val="36"/>
          <w:lang w:val="ru-RU"/>
        </w:rPr>
      </w:pPr>
      <w:r w:rsidRPr="00F622A2">
        <w:rPr>
          <w:rFonts w:ascii="Cambria" w:hAnsi="Cambria" w:cs="Open Sans"/>
          <w:b/>
          <w:bCs/>
          <w:color w:val="000000" w:themeColor="text1"/>
          <w:sz w:val="36"/>
          <w:szCs w:val="36"/>
          <w:lang w:val="ru-RU"/>
        </w:rPr>
        <w:lastRenderedPageBreak/>
        <w:t xml:space="preserve">Стоимость тура: </w:t>
      </w:r>
      <w:r w:rsidR="00216F0A">
        <w:rPr>
          <w:rFonts w:ascii="Cambria" w:hAnsi="Cambria" w:cs="Open Sans"/>
          <w:b/>
          <w:bCs/>
          <w:color w:val="000000" w:themeColor="text1"/>
          <w:sz w:val="36"/>
          <w:szCs w:val="36"/>
          <w:lang w:val="ru-RU"/>
        </w:rPr>
        <w:t>130</w:t>
      </w:r>
      <w:r w:rsidRPr="00F622A2">
        <w:rPr>
          <w:rFonts w:ascii="Cambria" w:hAnsi="Cambria" w:cs="Open Sans"/>
          <w:b/>
          <w:bCs/>
          <w:color w:val="000000" w:themeColor="text1"/>
          <w:sz w:val="36"/>
          <w:szCs w:val="36"/>
          <w:lang w:val="ru-RU"/>
        </w:rPr>
        <w:t xml:space="preserve">$ + </w:t>
      </w:r>
      <w:r w:rsidR="00357422">
        <w:rPr>
          <w:rFonts w:ascii="Cambria" w:hAnsi="Cambria" w:cs="Open Sans"/>
          <w:b/>
          <w:bCs/>
          <w:color w:val="000000" w:themeColor="text1"/>
          <w:sz w:val="36"/>
          <w:szCs w:val="36"/>
          <w:lang w:val="ru-RU"/>
        </w:rPr>
        <w:t>4</w:t>
      </w:r>
      <w:r w:rsidR="00216F0A">
        <w:rPr>
          <w:rFonts w:ascii="Cambria" w:hAnsi="Cambria" w:cs="Open Sans"/>
          <w:b/>
          <w:bCs/>
          <w:color w:val="000000" w:themeColor="text1"/>
          <w:sz w:val="36"/>
          <w:szCs w:val="36"/>
          <w:lang w:val="ru-RU"/>
        </w:rPr>
        <w:t>5</w:t>
      </w:r>
      <w:r w:rsidR="00357422">
        <w:rPr>
          <w:rFonts w:ascii="Cambria" w:hAnsi="Cambria" w:cs="Open Sans"/>
          <w:b/>
          <w:bCs/>
          <w:color w:val="000000" w:themeColor="text1"/>
          <w:sz w:val="36"/>
          <w:szCs w:val="36"/>
          <w:lang w:val="ru-RU"/>
        </w:rPr>
        <w:t>0</w:t>
      </w:r>
      <w:r w:rsidRPr="00F622A2">
        <w:rPr>
          <w:rFonts w:ascii="Cambria" w:hAnsi="Cambria" w:cs="Open Sans"/>
          <w:b/>
          <w:bCs/>
          <w:color w:val="000000" w:themeColor="text1"/>
          <w:sz w:val="36"/>
          <w:szCs w:val="36"/>
          <w:lang w:val="ru-RU"/>
        </w:rPr>
        <w:t>B</w:t>
      </w:r>
      <w:r w:rsidRPr="00F622A2">
        <w:rPr>
          <w:rFonts w:ascii="Cambria" w:hAnsi="Cambria" w:cs="Open Sans"/>
          <w:b/>
          <w:bCs/>
          <w:color w:val="000000" w:themeColor="text1"/>
          <w:sz w:val="36"/>
          <w:szCs w:val="36"/>
          <w:lang w:val="en-US"/>
        </w:rPr>
        <w:t>YN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957"/>
        <w:gridCol w:w="5953"/>
      </w:tblGrid>
      <w:tr w:rsidR="00AB3E92" w14:paraId="1FE81B36" w14:textId="77777777" w:rsidTr="00D04C63">
        <w:tc>
          <w:tcPr>
            <w:tcW w:w="4957" w:type="dxa"/>
          </w:tcPr>
          <w:p w14:paraId="3EA42619" w14:textId="77777777" w:rsidR="00AB3E92" w:rsidRPr="00D50707" w:rsidRDefault="00AB3E92" w:rsidP="00F622A2">
            <w:pPr>
              <w:jc w:val="center"/>
              <w:rPr>
                <w:rFonts w:ascii="Cambria" w:hAnsi="Cambria" w:cs="Open Sans"/>
                <w:b/>
                <w:bCs/>
                <w:color w:val="000000" w:themeColor="text1"/>
                <w:lang w:val="ru-RU"/>
              </w:rPr>
            </w:pPr>
            <w:r w:rsidRPr="00D50707">
              <w:rPr>
                <w:rFonts w:ascii="Cambria" w:hAnsi="Cambria" w:cs="Open Sans"/>
                <w:b/>
                <w:bCs/>
                <w:color w:val="000000" w:themeColor="text1"/>
                <w:lang w:val="ru-RU"/>
              </w:rPr>
              <w:t>В СТОИМОСТЬ ВХОДИТ:</w:t>
            </w:r>
          </w:p>
        </w:tc>
        <w:tc>
          <w:tcPr>
            <w:tcW w:w="5953" w:type="dxa"/>
          </w:tcPr>
          <w:p w14:paraId="3A566832" w14:textId="77777777" w:rsidR="00AB3E92" w:rsidRPr="00D50707" w:rsidRDefault="00AB3E92" w:rsidP="00F622A2">
            <w:pPr>
              <w:jc w:val="center"/>
              <w:rPr>
                <w:rFonts w:ascii="Cambria" w:hAnsi="Cambria" w:cs="Open Sans"/>
                <w:b/>
                <w:bCs/>
                <w:color w:val="000000" w:themeColor="text1"/>
                <w:lang w:val="ru-RU"/>
              </w:rPr>
            </w:pPr>
            <w:r w:rsidRPr="00D50707">
              <w:rPr>
                <w:rFonts w:ascii="Cambria" w:hAnsi="Cambria" w:cs="Open Sans"/>
                <w:b/>
                <w:bCs/>
                <w:color w:val="000000" w:themeColor="text1"/>
                <w:lang w:val="ru-RU"/>
              </w:rPr>
              <w:t>ДОПОЛНИТЕЛЬНО ОПЛАЧИВАЕТСЯ:</w:t>
            </w:r>
          </w:p>
        </w:tc>
      </w:tr>
      <w:tr w:rsidR="00AB3E92" w:rsidRPr="004D666E" w14:paraId="0D00C8B6" w14:textId="77777777" w:rsidTr="00D04C63">
        <w:tc>
          <w:tcPr>
            <w:tcW w:w="4957" w:type="dxa"/>
          </w:tcPr>
          <w:p w14:paraId="2668A050" w14:textId="77777777" w:rsidR="00AB3E92" w:rsidRPr="004D666E" w:rsidRDefault="004D666E" w:rsidP="004D666E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AB3E92" w:rsidRPr="004D666E">
              <w:rPr>
                <w:rFonts w:ascii="Cambria" w:hAnsi="Cambria"/>
                <w:sz w:val="20"/>
                <w:szCs w:val="20"/>
              </w:rPr>
              <w:t>Проезд поездом по маршруту "Минск - Санкт-Петербург - Минск" (плацкартный вагон);</w:t>
            </w:r>
          </w:p>
          <w:p w14:paraId="16DAF1A9" w14:textId="77777777" w:rsidR="00AB3E92" w:rsidRPr="004D666E" w:rsidRDefault="004D666E" w:rsidP="00AB3E92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AB3E92" w:rsidRPr="004D666E">
              <w:rPr>
                <w:rFonts w:ascii="Cambria" w:hAnsi="Cambria"/>
                <w:sz w:val="20"/>
                <w:szCs w:val="20"/>
              </w:rPr>
              <w:t>Транспортное обслуживание по всему маршруту в Санкт-Петербурге;</w:t>
            </w:r>
          </w:p>
          <w:p w14:paraId="687596A4" w14:textId="0BD287C6" w:rsidR="00AB3E92" w:rsidRPr="004D666E" w:rsidRDefault="004D666E" w:rsidP="00AB3E92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8B50EF" w:rsidRPr="008B50EF">
              <w:rPr>
                <w:rFonts w:ascii="Cambria" w:hAnsi="Cambria"/>
                <w:sz w:val="20"/>
                <w:szCs w:val="20"/>
              </w:rPr>
              <w:t xml:space="preserve">Проживание в </w:t>
            </w:r>
            <w:r w:rsidR="00CF3C5C" w:rsidRPr="00B33996">
              <w:rPr>
                <w:rFonts w:ascii="Cambria" w:hAnsi="Cambria"/>
                <w:b/>
                <w:bCs/>
                <w:sz w:val="19"/>
                <w:szCs w:val="19"/>
                <w:lang w:val="ru-RU"/>
              </w:rPr>
              <w:t>отель</w:t>
            </w:r>
            <w:r w:rsidR="00CF3C5C" w:rsidRPr="00B3399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CF3C5C" w:rsidRPr="00B33996">
              <w:rPr>
                <w:rFonts w:ascii="Cambria" w:hAnsi="Cambria"/>
                <w:b/>
                <w:bCs/>
                <w:sz w:val="19"/>
                <w:szCs w:val="19"/>
              </w:rPr>
              <w:t>Vertical We&amp;I Московская</w:t>
            </w:r>
            <w:r w:rsidR="00CF3C5C">
              <w:rPr>
                <w:lang w:val="ru-RU"/>
              </w:rPr>
              <w:t xml:space="preserve"> </w:t>
            </w:r>
            <w:r w:rsidR="00AB3E92" w:rsidRPr="004D666E">
              <w:rPr>
                <w:rFonts w:ascii="Cambria" w:hAnsi="Cambria"/>
                <w:sz w:val="20"/>
                <w:szCs w:val="20"/>
              </w:rPr>
              <w:t>(2 ночлега): 2-х (по желанию 3-х) местные номера со всеми удобствами</w:t>
            </w:r>
            <w:r w:rsidRPr="004D666E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  <w:p w14:paraId="0220FEE7" w14:textId="77777777" w:rsidR="00AB3E92" w:rsidRPr="004D666E" w:rsidRDefault="004D666E" w:rsidP="00AB3E92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AB3E92" w:rsidRPr="004D666E">
              <w:rPr>
                <w:rFonts w:ascii="Cambria" w:hAnsi="Cambria"/>
                <w:sz w:val="20"/>
                <w:szCs w:val="20"/>
              </w:rPr>
              <w:t>Питание: 2 завтрака;</w:t>
            </w:r>
          </w:p>
          <w:p w14:paraId="46DF97EB" w14:textId="77777777" w:rsidR="00AB3E92" w:rsidRPr="004D666E" w:rsidRDefault="004D666E" w:rsidP="00AB3E92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AB3E92" w:rsidRPr="004D666E">
              <w:rPr>
                <w:rFonts w:ascii="Cambria" w:hAnsi="Cambria"/>
                <w:sz w:val="20"/>
                <w:szCs w:val="20"/>
              </w:rPr>
              <w:t>Услуги квалифицированного экскурсовода;</w:t>
            </w:r>
          </w:p>
          <w:p w14:paraId="0AD3EE77" w14:textId="77777777" w:rsidR="00AB3E92" w:rsidRPr="004D666E" w:rsidRDefault="004D666E" w:rsidP="00AB3E92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AB3E92" w:rsidRPr="004D666E">
              <w:rPr>
                <w:rFonts w:ascii="Cambria" w:hAnsi="Cambria"/>
                <w:sz w:val="20"/>
                <w:szCs w:val="20"/>
              </w:rPr>
              <w:t>Обзорная экскурсия по городу;</w:t>
            </w:r>
          </w:p>
          <w:p w14:paraId="7F6FF869" w14:textId="77777777" w:rsidR="00AB3E92" w:rsidRPr="004D666E" w:rsidRDefault="004D666E" w:rsidP="00AB3E92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AB3E92" w:rsidRPr="004D666E">
              <w:rPr>
                <w:rFonts w:ascii="Cambria" w:hAnsi="Cambria"/>
                <w:sz w:val="20"/>
                <w:szCs w:val="20"/>
              </w:rPr>
              <w:t>Посещение Петропавловской крепости;</w:t>
            </w:r>
          </w:p>
          <w:p w14:paraId="76BF6B51" w14:textId="79C2AFFA" w:rsidR="00AB3E92" w:rsidRPr="004D666E" w:rsidRDefault="004D666E" w:rsidP="00AB3E92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AB3E92" w:rsidRPr="004D666E">
              <w:rPr>
                <w:rFonts w:ascii="Cambria" w:hAnsi="Cambria"/>
                <w:sz w:val="20"/>
                <w:szCs w:val="20"/>
              </w:rPr>
              <w:t xml:space="preserve">Поездка в </w:t>
            </w:r>
            <w:r w:rsidR="004C797E">
              <w:rPr>
                <w:rFonts w:ascii="Cambria" w:hAnsi="Cambria"/>
                <w:sz w:val="20"/>
                <w:szCs w:val="20"/>
                <w:lang w:val="ru-RU"/>
              </w:rPr>
              <w:t>Гатчину</w:t>
            </w:r>
            <w:r w:rsidR="00AB3E92" w:rsidRPr="004D666E">
              <w:rPr>
                <w:rFonts w:ascii="Cambria" w:hAnsi="Cambria"/>
                <w:sz w:val="20"/>
                <w:szCs w:val="20"/>
              </w:rPr>
              <w:t xml:space="preserve"> с путевой экскурсией;</w:t>
            </w:r>
          </w:p>
          <w:p w14:paraId="28850BD9" w14:textId="2BD05E5A" w:rsidR="00AB3E92" w:rsidRPr="004D666E" w:rsidRDefault="004D666E" w:rsidP="00AB3E92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4C797E" w:rsidRPr="004D666E">
              <w:rPr>
                <w:rFonts w:ascii="Cambria" w:hAnsi="Cambria"/>
                <w:sz w:val="20"/>
                <w:szCs w:val="20"/>
              </w:rPr>
              <w:t xml:space="preserve">Поездка в </w:t>
            </w:r>
            <w:r w:rsidR="004C797E">
              <w:rPr>
                <w:rFonts w:ascii="Cambria" w:hAnsi="Cambria"/>
                <w:sz w:val="20"/>
                <w:szCs w:val="20"/>
                <w:lang w:val="ru-RU"/>
              </w:rPr>
              <w:t>Павловск</w:t>
            </w:r>
            <w:r w:rsidR="004C797E" w:rsidRPr="004D666E">
              <w:rPr>
                <w:rFonts w:ascii="Cambria" w:hAnsi="Cambria"/>
                <w:sz w:val="20"/>
                <w:szCs w:val="20"/>
              </w:rPr>
              <w:t xml:space="preserve"> с путевой экскурсией;</w:t>
            </w:r>
          </w:p>
          <w:p w14:paraId="13243C68" w14:textId="77777777" w:rsidR="00AB3E92" w:rsidRPr="004D666E" w:rsidRDefault="004D666E" w:rsidP="00AB3E92">
            <w:pPr>
              <w:rPr>
                <w:rFonts w:ascii="Cambria" w:hAnsi="Cambria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AB3E92" w:rsidRPr="004D666E">
              <w:rPr>
                <w:rFonts w:ascii="Cambria" w:hAnsi="Cambria"/>
                <w:sz w:val="20"/>
                <w:szCs w:val="20"/>
              </w:rPr>
              <w:t>Услуги сопровождающего;</w:t>
            </w:r>
          </w:p>
          <w:p w14:paraId="702E1A93" w14:textId="77777777" w:rsidR="00AB3E92" w:rsidRPr="004D666E" w:rsidRDefault="004D666E" w:rsidP="00AB3E92">
            <w:pPr>
              <w:rPr>
                <w:rFonts w:ascii="Cambria" w:hAnsi="Cambria"/>
                <w:sz w:val="20"/>
                <w:szCs w:val="20"/>
                <w:lang w:eastAsia="en-US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 w:rsidRPr="004D666E">
              <w:rPr>
                <w:rFonts w:ascii="Cambria" w:hAnsi="Cambria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AB3E92" w:rsidRPr="004D666E">
              <w:rPr>
                <w:rFonts w:ascii="Cambria" w:hAnsi="Cambria"/>
                <w:sz w:val="20"/>
                <w:szCs w:val="20"/>
              </w:rPr>
              <w:t>Услуги по бронированию тура</w:t>
            </w:r>
          </w:p>
        </w:tc>
        <w:tc>
          <w:tcPr>
            <w:tcW w:w="5953" w:type="dxa"/>
          </w:tcPr>
          <w:p w14:paraId="33BE6D78" w14:textId="2BA146B0" w:rsidR="004D666E" w:rsidRPr="004D666E" w:rsidRDefault="004D666E" w:rsidP="004D666E">
            <w:pPr>
              <w:shd w:val="clear" w:color="auto" w:fill="FFFFFF"/>
              <w:rPr>
                <w:rFonts w:ascii="Cambria" w:hAnsi="Cambria" w:cs="Open Sans"/>
                <w:color w:val="000000" w:themeColor="text1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Т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ранспортно-туристическая услуга - </w:t>
            </w:r>
            <w:r w:rsidR="004C797E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4</w:t>
            </w:r>
            <w:r w:rsidR="00543447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5</w:t>
            </w:r>
            <w:r w:rsidR="004C797E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0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 BYN;</w:t>
            </w:r>
          </w:p>
          <w:p w14:paraId="2B7A5602" w14:textId="05827F10" w:rsidR="004D666E" w:rsidRDefault="004D666E" w:rsidP="004D666E">
            <w:pPr>
              <w:shd w:val="clear" w:color="auto" w:fill="FFFFFF"/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Одноместное размещение в отеле - </w:t>
            </w:r>
            <w:r w:rsidR="00886592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5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5$ за тур;</w:t>
            </w:r>
          </w:p>
          <w:p w14:paraId="3D3E8136" w14:textId="435D50F1" w:rsidR="00FD5086" w:rsidRPr="00FD5086" w:rsidRDefault="00FD5086" w:rsidP="004D666E">
            <w:pPr>
              <w:shd w:val="clear" w:color="auto" w:fill="FFFFFF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BE3D92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 w:rsidRPr="002D3C6A">
              <w:rPr>
                <w:rFonts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325DB">
              <w:rPr>
                <w:rStyle w:val="a4"/>
                <w:rFonts w:ascii="Cambria" w:hAnsi="Cambria" w:cs="Open Sans"/>
                <w:b w:val="0"/>
                <w:bCs w:val="0"/>
                <w:sz w:val="20"/>
                <w:szCs w:val="20"/>
              </w:rPr>
              <w:t>Завтрак по прибыти</w:t>
            </w:r>
            <w:r>
              <w:rPr>
                <w:rStyle w:val="a4"/>
                <w:rFonts w:ascii="Cambria" w:hAnsi="Cambria" w:cs="Open Sans"/>
                <w:b w:val="0"/>
                <w:bCs w:val="0"/>
                <w:sz w:val="20"/>
                <w:szCs w:val="20"/>
                <w:lang w:val="ru-RU"/>
              </w:rPr>
              <w:t>и</w:t>
            </w:r>
            <w:r w:rsidRPr="009325DB">
              <w:rPr>
                <w:rStyle w:val="a4"/>
                <w:rFonts w:ascii="Cambria" w:hAnsi="Cambria" w:cs="Open Sans"/>
                <w:b w:val="0"/>
                <w:bCs w:val="0"/>
                <w:sz w:val="20"/>
                <w:szCs w:val="20"/>
              </w:rPr>
              <w:t xml:space="preserve"> -</w:t>
            </w:r>
            <w:r>
              <w:rPr>
                <w:rStyle w:val="a4"/>
                <w:rFonts w:ascii="Cambria" w:hAnsi="Cambria" w:cs="Open Sans"/>
                <w:b w:val="0"/>
                <w:bCs w:val="0"/>
                <w:sz w:val="20"/>
                <w:szCs w:val="20"/>
                <w:lang w:val="ru-RU"/>
              </w:rPr>
              <w:t xml:space="preserve"> 5</w:t>
            </w:r>
            <w:r w:rsidRPr="00540B6A">
              <w:rPr>
                <w:rStyle w:val="a4"/>
                <w:rFonts w:ascii="Cambria" w:hAnsi="Cambria" w:cs="Open Sans"/>
                <w:b w:val="0"/>
                <w:bCs w:val="0"/>
                <w:color w:val="000000"/>
                <w:sz w:val="20"/>
                <w:szCs w:val="20"/>
                <w:lang w:val="ru-RU"/>
              </w:rPr>
              <w:t>00</w:t>
            </w:r>
            <w:r w:rsidRPr="00BE3D92">
              <w:rPr>
                <w:rFonts w:ascii="Cambria" w:hAnsi="Cambria" w:cs="Open Sans"/>
                <w:color w:val="000000"/>
                <w:sz w:val="20"/>
                <w:szCs w:val="20"/>
              </w:rPr>
              <w:t xml:space="preserve"> RUB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;</w:t>
            </w:r>
          </w:p>
          <w:p w14:paraId="0F425429" w14:textId="77777777" w:rsidR="004D666E" w:rsidRPr="004D666E" w:rsidRDefault="004D666E" w:rsidP="004D666E">
            <w:pPr>
              <w:shd w:val="clear" w:color="auto" w:fill="FFFFFF"/>
              <w:rPr>
                <w:rFonts w:ascii="Cambria" w:hAnsi="Cambria" w:cs="Open Sans"/>
                <w:color w:val="000000" w:themeColor="text1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Факультативные экскурсии </w:t>
            </w:r>
            <w:r w:rsidRPr="00B90DE1">
              <w:rPr>
                <w:rStyle w:val="a4"/>
                <w:rFonts w:ascii="Cambria" w:hAnsi="Cambria" w:cs="Open Sans"/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>ПО ЖЕЛАНИЮ</w:t>
            </w:r>
            <w:r w:rsidRPr="00B90DE1">
              <w:rPr>
                <w:rFonts w:ascii="Cambria" w:hAnsi="Cambria" w:cs="Open Sans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530F3C7A" w14:textId="32248A90" w:rsidR="00886592" w:rsidRPr="00B53B9C" w:rsidRDefault="00616168" w:rsidP="00616168">
            <w:pPr>
              <w:pStyle w:val="a9"/>
              <w:numPr>
                <w:ilvl w:val="0"/>
                <w:numId w:val="6"/>
              </w:numPr>
              <w:shd w:val="clear" w:color="auto" w:fill="FFFFFF"/>
              <w:ind w:left="184" w:hanging="142"/>
              <w:rPr>
                <w:rFonts w:ascii="Cambria" w:hAnsi="Cambria" w:cs="Open Sans"/>
                <w:color w:val="000000" w:themeColor="text1"/>
                <w:sz w:val="20"/>
                <w:szCs w:val="20"/>
              </w:rPr>
            </w:pP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Вечерняя экскурсия </w:t>
            </w:r>
            <w:r w:rsidR="004C797E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«Мифы и легенды Санкт-Петербурга»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–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 1</w:t>
            </w:r>
            <w:r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8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/1500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 RUB;</w:t>
            </w:r>
          </w:p>
          <w:p w14:paraId="35ED30C5" w14:textId="70A9AA36" w:rsidR="00B53B9C" w:rsidRPr="00616168" w:rsidRDefault="00AE6B99" w:rsidP="00616168">
            <w:pPr>
              <w:pStyle w:val="a9"/>
              <w:numPr>
                <w:ilvl w:val="0"/>
                <w:numId w:val="6"/>
              </w:numPr>
              <w:shd w:val="clear" w:color="auto" w:fill="FFFFFF"/>
              <w:ind w:left="184" w:hanging="142"/>
              <w:rPr>
                <w:rFonts w:ascii="Cambria" w:hAnsi="Cambria" w:cs="Open Sans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 xml:space="preserve">Экскурсия в Выборг – 3190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RUB</w:t>
            </w:r>
            <w:r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:</w:t>
            </w:r>
          </w:p>
          <w:p w14:paraId="5E44DE2D" w14:textId="624B6994" w:rsidR="004E02F7" w:rsidRPr="00AE6B99" w:rsidRDefault="004E02F7" w:rsidP="00AE6B99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rFonts w:ascii="Cambria" w:hAnsi="Cambria" w:cs="Open Sans"/>
                <w:color w:val="000000" w:themeColor="text1"/>
                <w:sz w:val="20"/>
                <w:szCs w:val="20"/>
              </w:rPr>
            </w:pPr>
            <w:r w:rsidRPr="00AE6B99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Входной билет на Замковый остров в Выборге </w:t>
            </w:r>
            <w:r w:rsidRPr="00AE6B99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 xml:space="preserve">– </w:t>
            </w:r>
            <w:r w:rsidRPr="00AE6B99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200</w:t>
            </w:r>
            <w:r w:rsidRPr="00AE6B99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E6B99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RUB;</w:t>
            </w:r>
          </w:p>
          <w:p w14:paraId="130C4203" w14:textId="1E79FBC0" w:rsidR="004E02F7" w:rsidRPr="00AE6B99" w:rsidRDefault="004E02F7" w:rsidP="00AE6B99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rFonts w:ascii="Cambria" w:hAnsi="Cambria" w:cs="Open Sans"/>
                <w:color w:val="000000" w:themeColor="text1"/>
                <w:sz w:val="20"/>
                <w:szCs w:val="20"/>
              </w:rPr>
            </w:pPr>
            <w:r w:rsidRPr="00AE6B99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Входной билет в парк Монрепо - </w:t>
            </w:r>
            <w:r w:rsidR="00886592" w:rsidRPr="00AE6B99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4</w:t>
            </w:r>
            <w:r w:rsidRPr="00AE6B99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00 RUB;</w:t>
            </w:r>
          </w:p>
          <w:p w14:paraId="584D2283" w14:textId="48BBA8E6" w:rsidR="004E02F7" w:rsidRPr="00AE6B99" w:rsidRDefault="004E02F7" w:rsidP="00AE6B99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rFonts w:ascii="Cambria" w:hAnsi="Cambria" w:cs="Open Sans"/>
                <w:color w:val="000000" w:themeColor="text1"/>
                <w:sz w:val="20"/>
                <w:szCs w:val="20"/>
              </w:rPr>
            </w:pPr>
            <w:r w:rsidRPr="00AE6B99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Обед в кафе Выборга - </w:t>
            </w:r>
            <w:r w:rsidR="004C797E" w:rsidRPr="00AE6B99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7</w:t>
            </w:r>
            <w:r w:rsidRPr="00AE6B99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00 RUB;</w:t>
            </w:r>
          </w:p>
          <w:p w14:paraId="2231E8FD" w14:textId="78E6BA6B" w:rsidR="004D666E" w:rsidRDefault="004D666E" w:rsidP="004D666E">
            <w:pPr>
              <w:shd w:val="clear" w:color="auto" w:fill="FFFFFF"/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Входной билет в </w:t>
            </w:r>
            <w:r w:rsidR="004C797E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Гатчинский дворец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 </w:t>
            </w:r>
            <w:r w:rsidR="00886592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–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 </w:t>
            </w:r>
            <w:r w:rsidR="004C797E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1000</w:t>
            </w:r>
            <w:r w:rsidR="00886592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/700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 RUB;</w:t>
            </w:r>
          </w:p>
          <w:p w14:paraId="1ADA5A63" w14:textId="0B8045CD" w:rsidR="004C797E" w:rsidRPr="004C797E" w:rsidRDefault="004C797E" w:rsidP="004D666E">
            <w:pPr>
              <w:shd w:val="clear" w:color="auto" w:fill="FFFFFF"/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Входной билет в </w:t>
            </w:r>
            <w:r w:rsidR="00B53B9C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Павловский</w:t>
            </w:r>
            <w:r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 xml:space="preserve"> дворец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–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 </w:t>
            </w:r>
            <w:r w:rsidR="00B53B9C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1100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 xml:space="preserve"> RUB;</w:t>
            </w:r>
          </w:p>
          <w:p w14:paraId="6FC3ECE0" w14:textId="77777777" w:rsidR="004D666E" w:rsidRPr="004D666E" w:rsidRDefault="004D666E" w:rsidP="004D666E">
            <w:pPr>
              <w:shd w:val="clear" w:color="auto" w:fill="FFFFFF"/>
              <w:rPr>
                <w:rFonts w:ascii="Cambria" w:hAnsi="Cambria" w:cs="Open Sans"/>
                <w:color w:val="000000" w:themeColor="text1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Страховка (самостоятельно, ПО ЖЕЛАНИЮ!);</w:t>
            </w:r>
          </w:p>
          <w:p w14:paraId="4A634BB4" w14:textId="77777777" w:rsidR="00D50707" w:rsidRPr="00D50707" w:rsidRDefault="004D666E" w:rsidP="00D50707">
            <w:pPr>
              <w:shd w:val="clear" w:color="auto" w:fill="FFFFFF"/>
              <w:rPr>
                <w:rStyle w:val="a4"/>
                <w:rFonts w:ascii="Cambria" w:hAnsi="Cambria" w:cs="Open San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D666E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Личные расходы</w:t>
            </w:r>
          </w:p>
          <w:p w14:paraId="5E5C1BD2" w14:textId="77777777" w:rsidR="00D50707" w:rsidRPr="00392BCB" w:rsidRDefault="00D50707" w:rsidP="004D666E">
            <w:pPr>
              <w:pStyle w:val="6"/>
              <w:shd w:val="clear" w:color="auto" w:fill="FFFFFF"/>
              <w:spacing w:before="150"/>
              <w:jc w:val="center"/>
              <w:rPr>
                <w:rStyle w:val="a4"/>
                <w:rFonts w:ascii="Cambria" w:hAnsi="Cambria" w:cs="Open Sans"/>
                <w:color w:val="000000" w:themeColor="text1"/>
                <w:sz w:val="18"/>
                <w:szCs w:val="18"/>
                <w:lang w:val="ru-RU"/>
              </w:rPr>
            </w:pPr>
            <w:r w:rsidRPr="00392BCB">
              <w:rPr>
                <w:rStyle w:val="a4"/>
                <w:rFonts w:ascii="Cambria" w:hAnsi="Cambria" w:cs="Open Sans"/>
                <w:color w:val="000000" w:themeColor="text1"/>
                <w:sz w:val="18"/>
                <w:szCs w:val="18"/>
                <w:lang w:val="ru-RU"/>
              </w:rPr>
              <w:t>ДЕТЯМ ДО 15,99 лет предоставляются СКИДКИ н</w:t>
            </w:r>
            <w:r w:rsidRPr="00392BCB">
              <w:rPr>
                <w:rStyle w:val="a4"/>
                <w:rFonts w:ascii="Cambria" w:hAnsi="Cambria"/>
                <w:color w:val="000000" w:themeColor="text1"/>
                <w:sz w:val="18"/>
                <w:szCs w:val="18"/>
                <w:lang w:val="ru-RU"/>
              </w:rPr>
              <w:t>а экскурсии</w:t>
            </w:r>
            <w:r w:rsidRPr="00392BCB">
              <w:rPr>
                <w:rStyle w:val="a4"/>
                <w:rFonts w:ascii="Cambria" w:hAnsi="Cambria" w:cs="Open Sans"/>
                <w:color w:val="000000" w:themeColor="text1"/>
                <w:sz w:val="18"/>
                <w:szCs w:val="18"/>
                <w:lang w:val="ru-RU"/>
              </w:rPr>
              <w:t>!</w:t>
            </w:r>
          </w:p>
          <w:p w14:paraId="0EA4228E" w14:textId="77777777" w:rsidR="00D50707" w:rsidRPr="00D50707" w:rsidRDefault="00D50707" w:rsidP="00D50707">
            <w:pPr>
              <w:rPr>
                <w:lang w:val="ru-RU"/>
              </w:rPr>
            </w:pPr>
          </w:p>
          <w:p w14:paraId="49CE5E34" w14:textId="77777777" w:rsidR="00AB3E92" w:rsidRPr="004D666E" w:rsidRDefault="004D666E" w:rsidP="004D666E">
            <w:pPr>
              <w:pStyle w:val="6"/>
              <w:shd w:val="clear" w:color="auto" w:fill="FFFFFF"/>
              <w:spacing w:before="150"/>
              <w:jc w:val="center"/>
              <w:rPr>
                <w:rFonts w:ascii="Cambria" w:hAnsi="Cambria" w:cs="Open Sans"/>
                <w:i/>
                <w:iCs/>
                <w:cap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D666E">
              <w:rPr>
                <w:rStyle w:val="a4"/>
                <w:rFonts w:ascii="Cambria" w:hAnsi="Cambria" w:cs="Open Sans"/>
                <w:i/>
                <w:iCs/>
                <w:color w:val="000000" w:themeColor="text1"/>
                <w:sz w:val="18"/>
                <w:szCs w:val="18"/>
              </w:rPr>
              <w:t>Стоимость входных билетов может меняться по независящим от туристической компании причинам!</w:t>
            </w:r>
          </w:p>
        </w:tc>
      </w:tr>
    </w:tbl>
    <w:p w14:paraId="72209D18" w14:textId="77777777" w:rsidR="00AB3E92" w:rsidRDefault="00AB3E92" w:rsidP="00F622A2">
      <w:pPr>
        <w:jc w:val="center"/>
        <w:rPr>
          <w:rFonts w:ascii="Cambria" w:hAnsi="Cambria" w:cs="Open Sans"/>
          <w:b/>
          <w:bCs/>
          <w:color w:val="000000" w:themeColor="text1"/>
          <w:lang w:val="ru-RU"/>
        </w:rPr>
      </w:pPr>
    </w:p>
    <w:p w14:paraId="7BD6BD6E" w14:textId="77777777" w:rsidR="009666D9" w:rsidRDefault="009666D9" w:rsidP="00886592">
      <w:pPr>
        <w:rPr>
          <w:rFonts w:ascii="Cambria" w:hAnsi="Cambria" w:cs="Open Sans"/>
          <w:b/>
          <w:bCs/>
          <w:color w:val="000000" w:themeColor="text1"/>
          <w:lang w:val="ru-RU"/>
        </w:rPr>
      </w:pPr>
    </w:p>
    <w:p w14:paraId="782E20BD" w14:textId="77777777" w:rsidR="009666D9" w:rsidRPr="009666D9" w:rsidRDefault="009666D9" w:rsidP="00F622A2">
      <w:pPr>
        <w:jc w:val="center"/>
        <w:rPr>
          <w:rFonts w:ascii="Cambria" w:hAnsi="Cambria" w:cs="Open Sans"/>
          <w:b/>
          <w:bCs/>
          <w:color w:val="000000" w:themeColor="text1"/>
          <w:lang w:val="ru-RU"/>
        </w:rPr>
      </w:pPr>
    </w:p>
    <w:p w14:paraId="1CAAF590" w14:textId="77777777" w:rsidR="00192FE2" w:rsidRPr="0077421F" w:rsidRDefault="00192FE2" w:rsidP="00192FE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Cambria" w:hAnsi="Cambria" w:cs="Open Sans"/>
          <w:color w:val="000000" w:themeColor="text1"/>
        </w:rPr>
      </w:pPr>
      <w:r w:rsidRPr="0077421F">
        <w:rPr>
          <w:rStyle w:val="a5"/>
          <w:rFonts w:ascii="Cambria" w:hAnsi="Cambria" w:cs="Open Sans"/>
          <w:b/>
          <w:bCs/>
          <w:color w:val="000000" w:themeColor="text1"/>
        </w:rPr>
        <w:t>Для организованных и корпоративных групп возможны любые даты выездов!</w:t>
      </w:r>
    </w:p>
    <w:p w14:paraId="659B5560" w14:textId="77777777" w:rsidR="0080521F" w:rsidRPr="0080521F" w:rsidRDefault="00192FE2" w:rsidP="00192FE2">
      <w:pPr>
        <w:jc w:val="center"/>
        <w:rPr>
          <w:color w:val="000000" w:themeColor="text1"/>
          <w:lang w:val="ru-RU"/>
        </w:rPr>
      </w:pPr>
      <w:r w:rsidRPr="0077421F">
        <w:rPr>
          <w:rStyle w:val="a5"/>
          <w:rFonts w:ascii="Cambria" w:hAnsi="Cambria" w:cs="Open Sans"/>
          <w:b/>
          <w:bCs/>
          <w:color w:val="000000" w:themeColor="text1"/>
        </w:rPr>
        <w:t>Стоимость тура рассчитывается индивидуально!</w:t>
      </w:r>
    </w:p>
    <w:sectPr w:rsidR="0080521F" w:rsidRPr="0080521F" w:rsidSect="008052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0B6A"/>
    <w:multiLevelType w:val="multilevel"/>
    <w:tmpl w:val="29FA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A63DB"/>
    <w:multiLevelType w:val="multilevel"/>
    <w:tmpl w:val="3A64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47C27"/>
    <w:multiLevelType w:val="multilevel"/>
    <w:tmpl w:val="5858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F1738"/>
    <w:multiLevelType w:val="hybridMultilevel"/>
    <w:tmpl w:val="C7F81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5394F"/>
    <w:multiLevelType w:val="hybridMultilevel"/>
    <w:tmpl w:val="709ED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2106A"/>
    <w:multiLevelType w:val="hybridMultilevel"/>
    <w:tmpl w:val="DB7012F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D1DD7"/>
    <w:multiLevelType w:val="multilevel"/>
    <w:tmpl w:val="0C20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D08EF"/>
    <w:multiLevelType w:val="multilevel"/>
    <w:tmpl w:val="EC68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2540A4"/>
    <w:multiLevelType w:val="multilevel"/>
    <w:tmpl w:val="0580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314111">
    <w:abstractNumId w:val="1"/>
  </w:num>
  <w:num w:numId="2" w16cid:durableId="1539321451">
    <w:abstractNumId w:val="3"/>
  </w:num>
  <w:num w:numId="3" w16cid:durableId="1902710165">
    <w:abstractNumId w:val="7"/>
  </w:num>
  <w:num w:numId="4" w16cid:durableId="1112821703">
    <w:abstractNumId w:val="8"/>
  </w:num>
  <w:num w:numId="5" w16cid:durableId="1682704487">
    <w:abstractNumId w:val="6"/>
  </w:num>
  <w:num w:numId="6" w16cid:durableId="1588030065">
    <w:abstractNumId w:val="4"/>
  </w:num>
  <w:num w:numId="7" w16cid:durableId="2021662563">
    <w:abstractNumId w:val="0"/>
  </w:num>
  <w:num w:numId="8" w16cid:durableId="1071849683">
    <w:abstractNumId w:val="2"/>
  </w:num>
  <w:num w:numId="9" w16cid:durableId="460266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1F"/>
    <w:rsid w:val="000100CD"/>
    <w:rsid w:val="000767E4"/>
    <w:rsid w:val="00092044"/>
    <w:rsid w:val="001240D7"/>
    <w:rsid w:val="00192FE2"/>
    <w:rsid w:val="001D752C"/>
    <w:rsid w:val="00216F0A"/>
    <w:rsid w:val="002606E5"/>
    <w:rsid w:val="00282BC1"/>
    <w:rsid w:val="002C58D2"/>
    <w:rsid w:val="00325DE7"/>
    <w:rsid w:val="00357422"/>
    <w:rsid w:val="00392BCB"/>
    <w:rsid w:val="003A0E84"/>
    <w:rsid w:val="003F5BC4"/>
    <w:rsid w:val="004A1EF8"/>
    <w:rsid w:val="004C797E"/>
    <w:rsid w:val="004D666E"/>
    <w:rsid w:val="004E02F7"/>
    <w:rsid w:val="00543447"/>
    <w:rsid w:val="005665F4"/>
    <w:rsid w:val="005E738F"/>
    <w:rsid w:val="00616168"/>
    <w:rsid w:val="00616263"/>
    <w:rsid w:val="006F3716"/>
    <w:rsid w:val="006F7928"/>
    <w:rsid w:val="007377D6"/>
    <w:rsid w:val="00746159"/>
    <w:rsid w:val="007627D8"/>
    <w:rsid w:val="00767F99"/>
    <w:rsid w:val="0077421F"/>
    <w:rsid w:val="0080521F"/>
    <w:rsid w:val="00822ADC"/>
    <w:rsid w:val="00826D6A"/>
    <w:rsid w:val="00886592"/>
    <w:rsid w:val="008B50EF"/>
    <w:rsid w:val="008E5FC3"/>
    <w:rsid w:val="009261D6"/>
    <w:rsid w:val="009666D9"/>
    <w:rsid w:val="0099694E"/>
    <w:rsid w:val="00A541E3"/>
    <w:rsid w:val="00A57C03"/>
    <w:rsid w:val="00AB3E92"/>
    <w:rsid w:val="00AE2404"/>
    <w:rsid w:val="00AE6B99"/>
    <w:rsid w:val="00B05DA6"/>
    <w:rsid w:val="00B1564E"/>
    <w:rsid w:val="00B53B9C"/>
    <w:rsid w:val="00B61424"/>
    <w:rsid w:val="00B85557"/>
    <w:rsid w:val="00B90DE1"/>
    <w:rsid w:val="00BB4140"/>
    <w:rsid w:val="00C61AF7"/>
    <w:rsid w:val="00C87195"/>
    <w:rsid w:val="00C933CF"/>
    <w:rsid w:val="00CC3A4B"/>
    <w:rsid w:val="00CC677D"/>
    <w:rsid w:val="00CD37E3"/>
    <w:rsid w:val="00CF3C5C"/>
    <w:rsid w:val="00D04C63"/>
    <w:rsid w:val="00D50707"/>
    <w:rsid w:val="00DB4C15"/>
    <w:rsid w:val="00E343F6"/>
    <w:rsid w:val="00F20D83"/>
    <w:rsid w:val="00F622A2"/>
    <w:rsid w:val="00F73264"/>
    <w:rsid w:val="00FC4289"/>
    <w:rsid w:val="00FD5086"/>
    <w:rsid w:val="00FE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199C"/>
  <w15:chartTrackingRefBased/>
  <w15:docId w15:val="{D1BC2287-B795-DD4E-B9DD-D93404A3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BC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8052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unhideWhenUsed/>
    <w:qFormat/>
    <w:rsid w:val="004D666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day">
    <w:name w:val="day"/>
    <w:basedOn w:val="a0"/>
    <w:rsid w:val="0080521F"/>
  </w:style>
  <w:style w:type="table" w:styleId="a3">
    <w:name w:val="Table Grid"/>
    <w:basedOn w:val="a1"/>
    <w:uiPriority w:val="39"/>
    <w:rsid w:val="00FC4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full">
    <w:name w:val="justifyfull"/>
    <w:basedOn w:val="a"/>
    <w:rsid w:val="0077421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7421F"/>
    <w:rPr>
      <w:b/>
      <w:bCs/>
    </w:rPr>
  </w:style>
  <w:style w:type="character" w:styleId="a5">
    <w:name w:val="Emphasis"/>
    <w:basedOn w:val="a0"/>
    <w:uiPriority w:val="20"/>
    <w:qFormat/>
    <w:rsid w:val="0077421F"/>
    <w:rPr>
      <w:i/>
      <w:iCs/>
    </w:rPr>
  </w:style>
  <w:style w:type="character" w:styleId="a6">
    <w:name w:val="Hyperlink"/>
    <w:basedOn w:val="a0"/>
    <w:uiPriority w:val="99"/>
    <w:unhideWhenUsed/>
    <w:rsid w:val="0077421F"/>
    <w:rPr>
      <w:color w:val="0000FF"/>
      <w:u w:val="single"/>
    </w:rPr>
  </w:style>
  <w:style w:type="paragraph" w:customStyle="1" w:styleId="p1">
    <w:name w:val="p1"/>
    <w:basedOn w:val="a"/>
    <w:rsid w:val="0077421F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77421F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192FE2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AB3E9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4D666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a">
    <w:name w:val="Unresolved Mention"/>
    <w:basedOn w:val="a0"/>
    <w:uiPriority w:val="99"/>
    <w:semiHidden/>
    <w:unhideWhenUsed/>
    <w:rsid w:val="00124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8D85-4D1F-41DB-96BD-13841ABD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1291</Words>
  <Characters>8355</Characters>
  <Application>Microsoft Office Word</Application>
  <DocSecurity>0</DocSecurity>
  <Lines>163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sergey.pdm@gmail.com</dc:creator>
  <cp:keywords/>
  <dc:description/>
  <cp:lastModifiedBy>Home</cp:lastModifiedBy>
  <cp:revision>19</cp:revision>
  <dcterms:created xsi:type="dcterms:W3CDTF">2026-01-19T09:30:00Z</dcterms:created>
  <dcterms:modified xsi:type="dcterms:W3CDTF">2026-03-27T09:42:00Z</dcterms:modified>
</cp:coreProperties>
</file>